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57" w:rsidRPr="00A7304D" w:rsidRDefault="00500157" w:rsidP="00500157">
      <w:pPr>
        <w:jc w:val="center"/>
        <w:rPr>
          <w:b/>
          <w:bCs/>
          <w:sz w:val="32"/>
          <w:szCs w:val="32"/>
        </w:rPr>
      </w:pPr>
      <w:r w:rsidRPr="00A7304D">
        <w:rPr>
          <w:b/>
          <w:bCs/>
          <w:sz w:val="32"/>
          <w:szCs w:val="32"/>
        </w:rPr>
        <w:t>Администрация</w:t>
      </w:r>
    </w:p>
    <w:p w:rsidR="005C7C65" w:rsidRPr="00F43FEF" w:rsidRDefault="0040473B" w:rsidP="00500157">
      <w:pPr>
        <w:pStyle w:val="4"/>
        <w:spacing w:before="0" w:after="0"/>
        <w:jc w:val="center"/>
        <w:rPr>
          <w:spacing w:val="40"/>
        </w:rPr>
      </w:pPr>
      <w:r>
        <w:rPr>
          <w:sz w:val="32"/>
          <w:szCs w:val="32"/>
        </w:rPr>
        <w:t>Нижнетуровского</w:t>
      </w:r>
      <w:r w:rsidR="00500157" w:rsidRPr="00A7304D">
        <w:rPr>
          <w:sz w:val="32"/>
          <w:szCs w:val="32"/>
        </w:rPr>
        <w:t xml:space="preserve"> сельского поселения</w:t>
      </w:r>
      <w:r w:rsidR="00500157" w:rsidRPr="00A7304D">
        <w:rPr>
          <w:sz w:val="32"/>
          <w:szCs w:val="32"/>
        </w:rPr>
        <w:br/>
        <w:t>Нижнедевицкого муниципального района</w:t>
      </w:r>
      <w:r w:rsidR="00500157" w:rsidRPr="00A7304D">
        <w:rPr>
          <w:sz w:val="32"/>
          <w:szCs w:val="32"/>
        </w:rPr>
        <w:br/>
        <w:t>Воронежской области</w:t>
      </w:r>
    </w:p>
    <w:p w:rsidR="005C7C65" w:rsidRPr="00F43FEF" w:rsidRDefault="005C7C65" w:rsidP="00500157">
      <w:pPr>
        <w:jc w:val="center"/>
        <w:rPr>
          <w:sz w:val="28"/>
          <w:szCs w:val="28"/>
        </w:rPr>
      </w:pPr>
    </w:p>
    <w:p w:rsidR="00F43FEF" w:rsidRPr="00F43FEF" w:rsidRDefault="00F43FEF" w:rsidP="00500157">
      <w:pPr>
        <w:jc w:val="center"/>
        <w:textAlignment w:val="baseline"/>
        <w:rPr>
          <w:rFonts w:ascii="Segoe UI" w:eastAsia="Times New Roman" w:hAnsi="Segoe UI" w:cs="Segoe UI"/>
          <w:b/>
          <w:sz w:val="32"/>
          <w:szCs w:val="32"/>
        </w:rPr>
      </w:pPr>
      <w:r w:rsidRPr="00F43FEF">
        <w:rPr>
          <w:rFonts w:eastAsia="Times New Roman"/>
          <w:b/>
          <w:sz w:val="32"/>
          <w:szCs w:val="32"/>
        </w:rPr>
        <w:t>ПОСТАНОВЛЕНИЕ</w:t>
      </w:r>
    </w:p>
    <w:p w:rsidR="00CF3CCD" w:rsidRPr="00EF6183" w:rsidRDefault="00CF3CCD" w:rsidP="00CF3CCD">
      <w:pPr>
        <w:ind w:left="360"/>
        <w:jc w:val="both"/>
        <w:rPr>
          <w:sz w:val="28"/>
          <w:szCs w:val="28"/>
        </w:rPr>
      </w:pPr>
    </w:p>
    <w:p w:rsidR="00CF3CCD" w:rsidRPr="00EF6183" w:rsidRDefault="00CF3CCD" w:rsidP="004720D7">
      <w:pPr>
        <w:pStyle w:val="ab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183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BE24AB" w:rsidRPr="00EF61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A14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2509C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40473B">
        <w:rPr>
          <w:rFonts w:ascii="Times New Roman" w:hAnsi="Times New Roman" w:cs="Times New Roman"/>
          <w:sz w:val="28"/>
          <w:szCs w:val="28"/>
          <w:u w:val="single"/>
        </w:rPr>
        <w:t xml:space="preserve"> марта </w:t>
      </w:r>
      <w:r w:rsidR="005C7C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202753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7C65">
        <w:rPr>
          <w:rFonts w:ascii="Times New Roman" w:hAnsi="Times New Roman" w:cs="Times New Roman"/>
          <w:sz w:val="28"/>
          <w:szCs w:val="28"/>
          <w:u w:val="single"/>
        </w:rPr>
        <w:t xml:space="preserve">года 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7C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BF3B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4F5F">
        <w:rPr>
          <w:rFonts w:ascii="Times New Roman" w:hAnsi="Times New Roman" w:cs="Times New Roman"/>
          <w:sz w:val="28"/>
          <w:szCs w:val="28"/>
          <w:u w:val="single"/>
        </w:rPr>
        <w:t>45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</w:p>
    <w:p w:rsidR="00CF3CCD" w:rsidRPr="00EF6183" w:rsidRDefault="005C7C65" w:rsidP="005C7C65">
      <w:pPr>
        <w:pStyle w:val="ab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</w:t>
      </w:r>
      <w:r w:rsidR="00BE24AB" w:rsidRPr="00EF6183">
        <w:rPr>
          <w:rFonts w:ascii="Times New Roman" w:eastAsia="Times New Roman" w:hAnsi="Times New Roman" w:cs="Times New Roman"/>
        </w:rPr>
        <w:t xml:space="preserve">с. </w:t>
      </w:r>
      <w:r w:rsidR="0040473B">
        <w:rPr>
          <w:rFonts w:ascii="Times New Roman" w:eastAsia="Times New Roman" w:hAnsi="Times New Roman" w:cs="Times New Roman"/>
        </w:rPr>
        <w:t>Нижнее Турово</w:t>
      </w:r>
    </w:p>
    <w:p w:rsidR="00F40973" w:rsidRPr="002C179A" w:rsidRDefault="00F40973" w:rsidP="00F40973">
      <w:pPr>
        <w:pStyle w:val="ab"/>
        <w:tabs>
          <w:tab w:val="left" w:pos="4678"/>
        </w:tabs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79A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="00DD0AD0">
        <w:rPr>
          <w:rFonts w:ascii="Times New Roman" w:hAnsi="Times New Roman" w:cs="Times New Roman"/>
          <w:b/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Pr="002C179A">
        <w:rPr>
          <w:rFonts w:ascii="Times New Roman" w:hAnsi="Times New Roman" w:cs="Times New Roman"/>
          <w:b/>
          <w:sz w:val="28"/>
          <w:szCs w:val="28"/>
        </w:rPr>
        <w:t xml:space="preserve">», утверждённый постановлением </w:t>
      </w:r>
      <w:r w:rsidRPr="002C179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Pr="002C179A">
        <w:rPr>
          <w:rFonts w:ascii="Times New Roman" w:hAnsi="Times New Roman" w:cs="Times New Roman"/>
          <w:b/>
          <w:sz w:val="28"/>
          <w:szCs w:val="28"/>
        </w:rPr>
        <w:t>Нижнетуровского</w:t>
      </w:r>
      <w:r w:rsidRPr="002C179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2C179A">
        <w:rPr>
          <w:rFonts w:ascii="Times New Roman" w:hAnsi="Times New Roman" w:cs="Times New Roman"/>
          <w:b/>
          <w:sz w:val="28"/>
          <w:szCs w:val="28"/>
        </w:rPr>
        <w:t xml:space="preserve">Нижнедевицкого муниципального района Воронежской области  от  </w:t>
      </w:r>
      <w:r>
        <w:rPr>
          <w:rFonts w:ascii="Times New Roman" w:hAnsi="Times New Roman" w:cs="Times New Roman"/>
          <w:b/>
          <w:sz w:val="28"/>
          <w:szCs w:val="28"/>
        </w:rPr>
        <w:t>03.06</w:t>
      </w:r>
      <w:r w:rsidRPr="002C179A">
        <w:rPr>
          <w:rFonts w:ascii="Times New Roman" w:hAnsi="Times New Roman" w:cs="Times New Roman"/>
          <w:b/>
          <w:sz w:val="28"/>
          <w:szCs w:val="28"/>
        </w:rPr>
        <w:t xml:space="preserve">.2016г. № </w:t>
      </w:r>
      <w:r w:rsidR="00DD0AD0">
        <w:rPr>
          <w:rFonts w:ascii="Times New Roman" w:hAnsi="Times New Roman" w:cs="Times New Roman"/>
          <w:b/>
          <w:sz w:val="28"/>
          <w:szCs w:val="28"/>
        </w:rPr>
        <w:t>125</w:t>
      </w:r>
    </w:p>
    <w:p w:rsidR="00F40973" w:rsidRPr="002F73E7" w:rsidRDefault="00F40973" w:rsidP="00F409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F3CCD" w:rsidRPr="00EF6183" w:rsidRDefault="00CF3CCD" w:rsidP="004720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215D9" w:rsidRDefault="004720D7" w:rsidP="009B6F61">
      <w:pPr>
        <w:ind w:firstLine="709"/>
        <w:jc w:val="both"/>
        <w:textAlignment w:val="baseline"/>
        <w:rPr>
          <w:sz w:val="28"/>
          <w:szCs w:val="28"/>
        </w:rPr>
      </w:pPr>
      <w:r w:rsidRPr="002F73E7">
        <w:rPr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="00450479" w:rsidRPr="002F73E7">
        <w:rPr>
          <w:sz w:val="28"/>
          <w:szCs w:val="28"/>
        </w:rPr>
        <w:t xml:space="preserve"> </w:t>
      </w:r>
      <w:r w:rsidR="00BE24AB" w:rsidRPr="002F73E7">
        <w:rPr>
          <w:rFonts w:eastAsia="Times New Roman"/>
          <w:sz w:val="28"/>
          <w:szCs w:val="28"/>
        </w:rPr>
        <w:t xml:space="preserve">администрация </w:t>
      </w:r>
      <w:r w:rsidR="0040473B">
        <w:rPr>
          <w:sz w:val="28"/>
          <w:szCs w:val="28"/>
        </w:rPr>
        <w:t>Нижнетуро</w:t>
      </w:r>
      <w:r w:rsidR="00500157" w:rsidRPr="00500157">
        <w:rPr>
          <w:sz w:val="28"/>
          <w:szCs w:val="28"/>
        </w:rPr>
        <w:t>вского</w:t>
      </w:r>
      <w:r w:rsidR="00500157" w:rsidRPr="00500157">
        <w:rPr>
          <w:bCs/>
          <w:sz w:val="28"/>
          <w:szCs w:val="28"/>
        </w:rPr>
        <w:t xml:space="preserve"> сельского поселения</w:t>
      </w:r>
      <w:r w:rsidR="00202753">
        <w:rPr>
          <w:rFonts w:eastAsia="Times New Roman"/>
          <w:sz w:val="28"/>
          <w:szCs w:val="28"/>
        </w:rPr>
        <w:t xml:space="preserve"> </w:t>
      </w:r>
      <w:r w:rsidR="00500157">
        <w:rPr>
          <w:rFonts w:eastAsia="Times New Roman"/>
          <w:sz w:val="28"/>
          <w:szCs w:val="28"/>
        </w:rPr>
        <w:t xml:space="preserve"> </w:t>
      </w:r>
      <w:r w:rsidR="00BE24AB" w:rsidRPr="002F73E7">
        <w:rPr>
          <w:rFonts w:eastAsia="Times New Roman"/>
          <w:sz w:val="28"/>
          <w:szCs w:val="28"/>
        </w:rPr>
        <w:t xml:space="preserve">Нижнедевицкого </w:t>
      </w:r>
      <w:r w:rsidR="00500157">
        <w:rPr>
          <w:rFonts w:eastAsia="Times New Roman"/>
          <w:sz w:val="28"/>
          <w:szCs w:val="28"/>
        </w:rPr>
        <w:t xml:space="preserve"> </w:t>
      </w:r>
      <w:r w:rsidR="00BE24AB" w:rsidRPr="002F73E7">
        <w:rPr>
          <w:rFonts w:eastAsia="Times New Roman"/>
          <w:sz w:val="28"/>
          <w:szCs w:val="28"/>
        </w:rPr>
        <w:t xml:space="preserve">муниципального </w:t>
      </w:r>
      <w:r w:rsidR="00500157">
        <w:rPr>
          <w:rFonts w:eastAsia="Times New Roman"/>
          <w:sz w:val="28"/>
          <w:szCs w:val="28"/>
        </w:rPr>
        <w:t xml:space="preserve"> </w:t>
      </w:r>
      <w:r w:rsidR="00BE24AB" w:rsidRPr="002F73E7">
        <w:rPr>
          <w:rFonts w:eastAsia="Times New Roman"/>
          <w:sz w:val="28"/>
          <w:szCs w:val="28"/>
        </w:rPr>
        <w:t>района</w:t>
      </w:r>
      <w:r w:rsidR="000F0995" w:rsidRPr="002F73E7">
        <w:rPr>
          <w:rFonts w:eastAsia="Times New Roman"/>
          <w:sz w:val="28"/>
          <w:szCs w:val="28"/>
        </w:rPr>
        <w:t xml:space="preserve"> </w:t>
      </w:r>
      <w:r w:rsidR="00500157">
        <w:rPr>
          <w:rFonts w:eastAsia="Times New Roman"/>
          <w:sz w:val="28"/>
          <w:szCs w:val="28"/>
        </w:rPr>
        <w:t xml:space="preserve"> </w:t>
      </w:r>
      <w:r w:rsidR="000F0995" w:rsidRPr="002F73E7">
        <w:rPr>
          <w:sz w:val="28"/>
          <w:szCs w:val="28"/>
        </w:rPr>
        <w:t xml:space="preserve">Воронежской </w:t>
      </w:r>
      <w:r w:rsidR="00500157">
        <w:rPr>
          <w:sz w:val="28"/>
          <w:szCs w:val="28"/>
        </w:rPr>
        <w:t xml:space="preserve"> </w:t>
      </w:r>
      <w:r w:rsidR="000F0995" w:rsidRPr="002F73E7">
        <w:rPr>
          <w:sz w:val="28"/>
          <w:szCs w:val="28"/>
        </w:rPr>
        <w:t>области</w:t>
      </w:r>
      <w:r w:rsidR="005C7C65" w:rsidRPr="002F73E7">
        <w:rPr>
          <w:sz w:val="28"/>
          <w:szCs w:val="28"/>
        </w:rPr>
        <w:t xml:space="preserve"> </w:t>
      </w:r>
      <w:r w:rsidR="009B6F61" w:rsidRPr="002F73E7">
        <w:rPr>
          <w:sz w:val="28"/>
          <w:szCs w:val="28"/>
        </w:rPr>
        <w:t xml:space="preserve"> </w:t>
      </w:r>
    </w:p>
    <w:p w:rsidR="000215D9" w:rsidRDefault="000215D9" w:rsidP="009B6F61">
      <w:pPr>
        <w:ind w:firstLine="709"/>
        <w:jc w:val="both"/>
        <w:textAlignment w:val="baseline"/>
        <w:rPr>
          <w:sz w:val="28"/>
          <w:szCs w:val="28"/>
        </w:rPr>
      </w:pPr>
    </w:p>
    <w:p w:rsidR="00CF3CCD" w:rsidRPr="000215D9" w:rsidRDefault="005C7C65" w:rsidP="009B6F61">
      <w:pPr>
        <w:ind w:firstLine="709"/>
        <w:jc w:val="both"/>
        <w:textAlignment w:val="baseline"/>
        <w:rPr>
          <w:rFonts w:eastAsia="Times New Roman"/>
          <w:b/>
          <w:sz w:val="28"/>
          <w:szCs w:val="28"/>
        </w:rPr>
      </w:pPr>
      <w:r w:rsidRPr="000215D9">
        <w:rPr>
          <w:b/>
          <w:sz w:val="28"/>
          <w:szCs w:val="28"/>
        </w:rPr>
        <w:t>п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о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с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т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а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н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о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в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л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я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е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т:</w:t>
      </w:r>
    </w:p>
    <w:p w:rsidR="00BE24AB" w:rsidRPr="002F73E7" w:rsidRDefault="00BE24AB" w:rsidP="00BE24A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0973" w:rsidRPr="00DD0AD0" w:rsidRDefault="00F40973" w:rsidP="00DD0AD0">
      <w:pPr>
        <w:jc w:val="both"/>
        <w:rPr>
          <w:rFonts w:ascii="Arial" w:hAnsi="Arial" w:cs="Arial"/>
        </w:rPr>
      </w:pPr>
      <w:r w:rsidRPr="00B04698">
        <w:rPr>
          <w:sz w:val="28"/>
          <w:szCs w:val="28"/>
        </w:rPr>
        <w:t xml:space="preserve">Внести изменения в административный регламент по предоставлению муниципальной услуги </w:t>
      </w:r>
      <w:r w:rsidRPr="00DD0AD0">
        <w:rPr>
          <w:rFonts w:ascii="Arial" w:hAnsi="Arial" w:cs="Arial"/>
          <w:sz w:val="28"/>
          <w:szCs w:val="28"/>
        </w:rPr>
        <w:t>«</w:t>
      </w:r>
      <w:r w:rsidR="00DD0AD0" w:rsidRPr="00DD0AD0">
        <w:rPr>
          <w:rFonts w:ascii="Arial" w:hAnsi="Arial" w:cs="Arial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Pr="00B04698">
        <w:rPr>
          <w:sz w:val="28"/>
          <w:szCs w:val="28"/>
        </w:rPr>
        <w:t xml:space="preserve">», утверждённый постановлением </w:t>
      </w:r>
      <w:r w:rsidRPr="00B04698">
        <w:rPr>
          <w:bCs/>
          <w:sz w:val="28"/>
          <w:szCs w:val="28"/>
        </w:rPr>
        <w:t xml:space="preserve">администрации </w:t>
      </w:r>
      <w:r w:rsidRPr="00B04698">
        <w:rPr>
          <w:sz w:val="28"/>
          <w:szCs w:val="28"/>
        </w:rPr>
        <w:t>Нижнетуровского</w:t>
      </w:r>
      <w:r w:rsidRPr="00B04698">
        <w:rPr>
          <w:bCs/>
          <w:sz w:val="28"/>
          <w:szCs w:val="28"/>
        </w:rPr>
        <w:t xml:space="preserve"> сельского поселения </w:t>
      </w:r>
      <w:r w:rsidRPr="00B04698">
        <w:rPr>
          <w:sz w:val="28"/>
          <w:szCs w:val="28"/>
        </w:rPr>
        <w:t xml:space="preserve">Нижнедевицкого муниципального района Воронежской области  от  </w:t>
      </w:r>
      <w:r>
        <w:rPr>
          <w:sz w:val="28"/>
          <w:szCs w:val="28"/>
        </w:rPr>
        <w:t>03.06</w:t>
      </w:r>
      <w:r w:rsidRPr="00B04698">
        <w:rPr>
          <w:sz w:val="28"/>
          <w:szCs w:val="28"/>
        </w:rPr>
        <w:t>.2016 г.</w:t>
      </w:r>
      <w:r w:rsidR="00DD0AD0">
        <w:rPr>
          <w:sz w:val="28"/>
          <w:szCs w:val="28"/>
        </w:rPr>
        <w:t xml:space="preserve"> № 125</w:t>
      </w:r>
      <w:r w:rsidRPr="00B04698">
        <w:rPr>
          <w:rFonts w:eastAsia="Times New Roman"/>
          <w:sz w:val="28"/>
          <w:szCs w:val="28"/>
        </w:rPr>
        <w:t xml:space="preserve"> (далее - А</w:t>
      </w:r>
      <w:r w:rsidRPr="00B04698">
        <w:rPr>
          <w:sz w:val="28"/>
          <w:szCs w:val="28"/>
        </w:rPr>
        <w:t>дминистративный регламент</w:t>
      </w:r>
      <w:r w:rsidRPr="00B04698">
        <w:rPr>
          <w:rFonts w:eastAsia="Times New Roman"/>
          <w:sz w:val="28"/>
          <w:szCs w:val="28"/>
        </w:rPr>
        <w:t>)</w:t>
      </w:r>
      <w:r w:rsidRPr="00B04698">
        <w:rPr>
          <w:sz w:val="28"/>
          <w:szCs w:val="28"/>
        </w:rPr>
        <w:t xml:space="preserve">, изложив раздел 5 Административного регламента в новой редакции   следующего содержания:  </w:t>
      </w:r>
    </w:p>
    <w:p w:rsidR="0039382A" w:rsidRPr="002F73E7" w:rsidRDefault="0039382A" w:rsidP="00FE557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91E" w:rsidRPr="00F40973" w:rsidRDefault="0080191E" w:rsidP="0080191E">
      <w:pPr>
        <w:pStyle w:val="no0020spacing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40973">
        <w:rPr>
          <w:rStyle w:val="no0020spacingchar"/>
          <w:color w:val="000000"/>
          <w:sz w:val="28"/>
          <w:szCs w:val="28"/>
        </w:rPr>
        <w:t>«5. Досудебный (внесудебный) порядок</w:t>
      </w:r>
    </w:p>
    <w:p w:rsidR="0080191E" w:rsidRPr="00F40973" w:rsidRDefault="0080191E" w:rsidP="0080191E">
      <w:pPr>
        <w:pStyle w:val="no0020spacing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40973">
        <w:rPr>
          <w:rStyle w:val="no0020spacingchar"/>
          <w:color w:val="000000"/>
          <w:sz w:val="28"/>
          <w:szCs w:val="28"/>
        </w:rPr>
        <w:t>обжалования заявителем решений и действий (бездействия) органа,</w:t>
      </w:r>
    </w:p>
    <w:p w:rsidR="0080191E" w:rsidRPr="00F40973" w:rsidRDefault="0080191E" w:rsidP="0080191E">
      <w:pPr>
        <w:pStyle w:val="no0020spacing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40973">
        <w:rPr>
          <w:rStyle w:val="no0020spacingchar"/>
          <w:color w:val="000000"/>
          <w:sz w:val="28"/>
          <w:szCs w:val="28"/>
        </w:rPr>
        <w:t>предоставляющего муниципальную услугу, а также должностных лиц,</w:t>
      </w:r>
    </w:p>
    <w:p w:rsidR="0080191E" w:rsidRPr="00F40973" w:rsidRDefault="0080191E" w:rsidP="0080191E">
      <w:pPr>
        <w:pStyle w:val="no0020spacing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40973">
        <w:rPr>
          <w:rStyle w:val="no0020spacingchar"/>
          <w:color w:val="000000"/>
          <w:sz w:val="28"/>
          <w:szCs w:val="28"/>
        </w:rPr>
        <w:t>муниципальных служащих</w:t>
      </w:r>
    </w:p>
    <w:p w:rsidR="006E5E1F" w:rsidRPr="006E5E1F" w:rsidRDefault="006E5E1F" w:rsidP="0091684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7B283F" w:rsidRPr="006E5E1F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1F">
        <w:rPr>
          <w:rFonts w:ascii="Times New Roman" w:hAnsi="Times New Roman" w:cs="Times New Roman"/>
          <w:sz w:val="28"/>
          <w:szCs w:val="28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5.2. Заявитель может обратиться с жалобой в том числе в следующих случаях: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 xml:space="preserve"> для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предоставления муниципальной услуги, у заявителя;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не предусмотрены федеральными законами и принятыми в соответствии с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ними иными нормативными правовыми актами Российской Федерации,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законами и иными нормативными правовыми актами Воронежской области,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>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затребование с заявителя при предоставлении муниципальной услуги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платы, не предусмотренной нормативными правовыми актами Российской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Федерации, нормативными правовыми актами Воронежской области,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>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отказ администрации, должностного лица администрации в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исправлении допущенных ими опечаток и ошибок в выданных в результате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 либо нарушение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установленного срока таких исправлений;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приостановление предоставления муниципальной услуги, если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основания приостановления не предусмотрены федеральными законами 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принятыми в соответствии с ними иными нормативными правовыми актами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Российской Федерации, законами и иными нормативными правовыми актами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Воронежской области, муниципальными правовыми актами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>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требование у заявителя при предоставлении муниципальной услуги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документов или информации, отсутствие и (или) недостоверность которых не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указывались при первоначальном отказе в приеме документов, необходимых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либо в предоставлении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за исключением случаев, предусмотренных пунктом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4 части 1 статьи 7 Федерального закона от 27.07.2010 № 210-ФЗ «Об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5.3. Заявители имеют право на получение информации, необходимой для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обоснования и рассмотрения жалобы.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5.4. Оснований для отказа в рассмотрении жалобы не имеется.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5.5. Основанием для начала процедуры досудебного (внесудебного)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обжалования является поступившая жалоба.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электронной форме.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должностного лица администрации, муниципального служащего, может быть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 либо Портала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Воронежской области в сети Интернет, официального сайта администрации,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а также может быть принята при личном приеме заявителя.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наименование администрации, должностного лица администрации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либо муниципального служащего, решения и действия (бездействие) которых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обжалуются;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жительства заявителя - физического лица либо наименование, сведения о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месте нахождения заявителя - юридического лица, а также номер (номера)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контактного телефона, адрес (адреса) электронной почты (при наличии) 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почтовый адрес, по которым должен быть направлен ответ заявителю;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администрации, должностного лица администрации либо муниципального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служащего;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действием (бездействием) администрации, должностного лица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администрации либо муниципального служащего. Заявителем могут быть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представлены документы (при наличии), подтверждающие доводы заявителя,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либо их копии.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5.7. Заявитель может обжаловать решения и действия (бездействие)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 администрации главе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="00CB11CE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B11CE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="00CB11CE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проводит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личный прием заявителей. Личный прием проводится по предварительной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записи. Запись заявителей проводится при личном обращении или с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использованием средств телефонной связи по номерам телефонов, которые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размещаются на официальном сайте администрации в сети Интернет, на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информационных стендах.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Лицо, осуществляющее запись заявителей на личный прием,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информирует заявителя о дате, времени, месте приема, должности, фамилии,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имени и отчестве должностного лица, осуществляющего прием.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lastRenderedPageBreak/>
        <w:t>5.8. По результатам рассмотрения жалобы лицом, уполномоченным на ее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рассмотрение, принимается одно из следующих решений: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решения, исправления допущенных опечаток и ошибок в выданных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результате предоставления муниципальной услуги документах, возврата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заявителю денежных средств, взимание которых не предусмотрено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правовыми актами Воронежской области, нормативными правовыми актами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="00DC357C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>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5.9. Жалоба, поступившая в администрацию, подлежит рассмотрению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течение 15 рабочих дней со дня ее регистрации, а в случае обжалования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отказа администрации в приеме документов у заявителя либо в исправлении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допущенных опечаток и ошибок или в случае обжалования нарушения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установленного срока таких исправлений - в течение 5 рабочих дней со дня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ее регистрации.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5.10. Должностное лицо или орган, уполномоченные на рассмотрение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жалобы, отказывают в удовлетворении жалобы в следующих случаях: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суда об отказе в удовлетворении жалобы о том же предмете и по тем же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основаниям;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порядке, установленном законодательством;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этим же органом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соответствии с требованиями Закона Воронежской области от 26.04.2013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№ 53-ОЗ «Об особенностях подачи и рассмотрения жалоб на нарушение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порядка предоставления государственных услуг в Воронежской области»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отношении того же заявителя и по тому же предмету жалобы;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5.11. Должностное лицо или орган, уполномоченные на рассмотрение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жалобы, оставляют жалобу без ответа в следующих случаях: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угроз жизни, здоровью и имуществу должностного лица, гражданского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служащего, а также членов его семьи;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 </w:t>
      </w:r>
      <w:r w:rsidRPr="00D238E9">
        <w:rPr>
          <w:rFonts w:ascii="Times New Roman" w:hAnsi="Times New Roman" w:cs="Times New Roman"/>
          <w:sz w:val="28"/>
          <w:szCs w:val="28"/>
        </w:rPr>
        <w:t>данные о заявителе (фамилия, имя, отчество (при наличии) или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наименование юридического лица и (или) адрес).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жалобы, сообщают заявителю об оставлении жалобы без ответа в течение 3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рабочих дней со дня регистрации жалобы, если данные о заявителе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поддаются прочтению.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прочтению, письменный ответ на бумажном носителе заявителю не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направляется.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5.12. Не позднее дня, следующего за днем принятия решения, указанного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lastRenderedPageBreak/>
        <w:t>в пункте 5.8 Административного регламента, заявителю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письменной форме и по желанию заявителя в электронной форме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направляется мотивированный ответ о результатах рассмотрения жалобы.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5.13. В случае признания жалобы подлежащей удовлетворению в ответе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заявителю, указанном в пункте 5.12 Административного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регламента, дается информация о действиях, осуществляемых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администрацией, в целях незамедлительного устранения выявленных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нарушений при оказании муниципальной услуги, а также приносятся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извинения за доставленные неудобства и указывается информация 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дальнейших действиях, которые необходимо совершить заявителю в целях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получения муниципальной услуги.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5.14. В случае признания жалобы не подлежащей удовлетворению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ответе заявителю, указанном в пункте 5.12 Административного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регламента, даются аргументированные разъяснения о причинах принятого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решения, а также информация о порядке обжалования принятого решения.</w:t>
      </w:r>
    </w:p>
    <w:p w:rsidR="00850CBE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5.15. В случае установления в ходе или по результатам рассмотрения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жалобы признаков состава административного правонарушения или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преступления должностное лицо, наделенное полномочиями по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рассмотрению жалоб, незамедлительно направляет имеющиеся материалы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органы прокуратуры.</w:t>
      </w:r>
      <w:r w:rsidR="00323A78" w:rsidRPr="00D238E9">
        <w:rPr>
          <w:rFonts w:ascii="Times New Roman" w:hAnsi="Times New Roman" w:cs="Times New Roman"/>
          <w:sz w:val="28"/>
          <w:szCs w:val="28"/>
        </w:rPr>
        <w:t>»</w:t>
      </w:r>
      <w:r w:rsidR="00F31836" w:rsidRPr="00D238E9">
        <w:rPr>
          <w:rFonts w:ascii="Times New Roman" w:hAnsi="Times New Roman" w:cs="Times New Roman"/>
          <w:sz w:val="28"/>
          <w:szCs w:val="28"/>
        </w:rPr>
        <w:t>.</w:t>
      </w:r>
    </w:p>
    <w:p w:rsidR="00F43FEF" w:rsidRPr="00D238E9" w:rsidRDefault="00F43FE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CCD" w:rsidRPr="00D238E9" w:rsidRDefault="00CF3CCD" w:rsidP="004720D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2. </w:t>
      </w:r>
      <w:r w:rsidR="00BA612B" w:rsidRPr="00D238E9">
        <w:rPr>
          <w:rFonts w:ascii="Times New Roman" w:hAnsi="Times New Roman" w:cs="Times New Roman"/>
          <w:sz w:val="28"/>
          <w:szCs w:val="28"/>
        </w:rPr>
        <w:t xml:space="preserve">Разместить данное постановление на официальном сайте администрации </w:t>
      </w:r>
      <w:r w:rsidR="0040473B">
        <w:rPr>
          <w:rFonts w:ascii="Times New Roman" w:hAnsi="Times New Roman" w:cs="Times New Roman"/>
          <w:sz w:val="28"/>
          <w:szCs w:val="28"/>
        </w:rPr>
        <w:t>Нижнетуро</w:t>
      </w:r>
      <w:r w:rsidR="00500157" w:rsidRPr="00500157">
        <w:rPr>
          <w:rFonts w:ascii="Times New Roman" w:hAnsi="Times New Roman" w:cs="Times New Roman"/>
          <w:sz w:val="28"/>
          <w:szCs w:val="28"/>
        </w:rPr>
        <w:t>вского</w:t>
      </w:r>
      <w:r w:rsidR="00500157" w:rsidRPr="0050015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00157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="00BA612B" w:rsidRPr="00D238E9">
        <w:rPr>
          <w:rFonts w:ascii="Times New Roman" w:hAnsi="Times New Roman" w:cs="Times New Roman"/>
          <w:sz w:val="28"/>
          <w:szCs w:val="28"/>
        </w:rPr>
        <w:t>в сети Интернет</w:t>
      </w:r>
      <w:r w:rsidRPr="00D238E9">
        <w:rPr>
          <w:rFonts w:ascii="Times New Roman" w:hAnsi="Times New Roman" w:cs="Times New Roman"/>
          <w:sz w:val="28"/>
          <w:szCs w:val="28"/>
        </w:rPr>
        <w:t>.</w:t>
      </w:r>
    </w:p>
    <w:p w:rsidR="00CF3CCD" w:rsidRPr="00D238E9" w:rsidRDefault="00CF3CCD" w:rsidP="004720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F3CCD" w:rsidRPr="00D238E9" w:rsidRDefault="00CF3CCD" w:rsidP="004720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215D9" w:rsidRDefault="000215D9" w:rsidP="00500157">
      <w:pPr>
        <w:rPr>
          <w:rFonts w:eastAsia="Times New Roman"/>
          <w:sz w:val="28"/>
          <w:szCs w:val="28"/>
        </w:rPr>
      </w:pPr>
    </w:p>
    <w:p w:rsidR="000215D9" w:rsidRDefault="000215D9" w:rsidP="00500157">
      <w:pPr>
        <w:rPr>
          <w:rFonts w:eastAsia="Times New Roman"/>
          <w:sz w:val="28"/>
          <w:szCs w:val="28"/>
        </w:rPr>
      </w:pPr>
    </w:p>
    <w:p w:rsidR="000215D9" w:rsidRDefault="000215D9" w:rsidP="00500157">
      <w:pPr>
        <w:rPr>
          <w:rFonts w:eastAsia="Times New Roman"/>
          <w:sz w:val="28"/>
          <w:szCs w:val="28"/>
        </w:rPr>
      </w:pPr>
    </w:p>
    <w:p w:rsidR="00500157" w:rsidRDefault="00BE24AB" w:rsidP="00500157">
      <w:pPr>
        <w:rPr>
          <w:sz w:val="28"/>
          <w:szCs w:val="28"/>
        </w:rPr>
      </w:pPr>
      <w:r w:rsidRPr="00D238E9">
        <w:rPr>
          <w:rFonts w:eastAsia="Times New Roman"/>
          <w:sz w:val="28"/>
          <w:szCs w:val="28"/>
        </w:rPr>
        <w:t xml:space="preserve">Глава </w:t>
      </w:r>
      <w:r w:rsidR="0040473B">
        <w:rPr>
          <w:sz w:val="28"/>
          <w:szCs w:val="28"/>
        </w:rPr>
        <w:t>Нижнетуров</w:t>
      </w:r>
      <w:r w:rsidR="00500157" w:rsidRPr="00500157">
        <w:rPr>
          <w:sz w:val="28"/>
          <w:szCs w:val="28"/>
        </w:rPr>
        <w:t>ского</w:t>
      </w:r>
    </w:p>
    <w:p w:rsidR="00BE24AB" w:rsidRPr="00D238E9" w:rsidRDefault="00500157" w:rsidP="00500157">
      <w:pPr>
        <w:rPr>
          <w:rFonts w:eastAsia="Times New Roman"/>
          <w:sz w:val="28"/>
          <w:szCs w:val="28"/>
        </w:rPr>
      </w:pPr>
      <w:r w:rsidRPr="00500157">
        <w:rPr>
          <w:bCs/>
          <w:sz w:val="28"/>
          <w:szCs w:val="28"/>
        </w:rPr>
        <w:t>сельского поселения</w:t>
      </w:r>
      <w:r w:rsidR="00BE24AB" w:rsidRPr="00D238E9">
        <w:rPr>
          <w:rFonts w:eastAsia="Times New Roman"/>
          <w:sz w:val="28"/>
          <w:szCs w:val="28"/>
        </w:rPr>
        <w:tab/>
      </w:r>
      <w:r w:rsidR="0040473B">
        <w:rPr>
          <w:rFonts w:eastAsia="Times New Roman"/>
          <w:sz w:val="28"/>
          <w:szCs w:val="28"/>
        </w:rPr>
        <w:t xml:space="preserve">                                                       Р.Р.Колтунов</w:t>
      </w:r>
      <w:r w:rsidR="00BE24AB" w:rsidRPr="00D238E9">
        <w:rPr>
          <w:rFonts w:eastAsia="Times New Roman"/>
          <w:sz w:val="28"/>
          <w:szCs w:val="28"/>
        </w:rPr>
        <w:tab/>
      </w:r>
      <w:r w:rsidR="00BE24AB" w:rsidRPr="00D238E9">
        <w:rPr>
          <w:rFonts w:eastAsia="Times New Roman"/>
          <w:sz w:val="28"/>
          <w:szCs w:val="28"/>
        </w:rPr>
        <w:tab/>
      </w:r>
      <w:r w:rsidR="00BE24AB" w:rsidRPr="00D238E9">
        <w:rPr>
          <w:rFonts w:eastAsia="Times New Roman"/>
          <w:sz w:val="28"/>
          <w:szCs w:val="28"/>
        </w:rPr>
        <w:tab/>
      </w:r>
      <w:r w:rsidR="00BE24AB" w:rsidRPr="00D238E9">
        <w:rPr>
          <w:rFonts w:eastAsia="Times New Roman"/>
          <w:sz w:val="28"/>
          <w:szCs w:val="28"/>
        </w:rPr>
        <w:tab/>
      </w:r>
    </w:p>
    <w:p w:rsidR="00BE24AB" w:rsidRPr="00D238E9" w:rsidRDefault="00BE24AB" w:rsidP="00BE24AB">
      <w:pPr>
        <w:jc w:val="both"/>
        <w:textAlignment w:val="baseline"/>
        <w:rPr>
          <w:rFonts w:eastAsia="Times New Roman"/>
          <w:sz w:val="28"/>
          <w:szCs w:val="28"/>
        </w:rPr>
      </w:pPr>
    </w:p>
    <w:p w:rsidR="00641C9D" w:rsidRDefault="00641C9D" w:rsidP="00BE24AB">
      <w:pPr>
        <w:jc w:val="right"/>
        <w:textAlignment w:val="baseline"/>
        <w:rPr>
          <w:rFonts w:eastAsia="Times New Roman"/>
        </w:rPr>
      </w:pPr>
    </w:p>
    <w:p w:rsidR="00F21432" w:rsidRPr="00EF6183" w:rsidRDefault="00F21432" w:rsidP="00BE24AB">
      <w:pPr>
        <w:jc w:val="right"/>
        <w:textAlignment w:val="baseline"/>
        <w:rPr>
          <w:rFonts w:eastAsia="Times New Roman"/>
        </w:rPr>
      </w:pPr>
    </w:p>
    <w:p w:rsidR="00641C9D" w:rsidRPr="00EF6183" w:rsidRDefault="00641C9D" w:rsidP="00BE24AB">
      <w:pPr>
        <w:jc w:val="right"/>
        <w:textAlignment w:val="baseline"/>
        <w:rPr>
          <w:rFonts w:eastAsia="Times New Roman"/>
        </w:rPr>
      </w:pPr>
    </w:p>
    <w:sectPr w:rsidR="00641C9D" w:rsidRPr="00EF6183" w:rsidSect="00D238E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DB4" w:rsidRDefault="000C2DB4">
      <w:r>
        <w:separator/>
      </w:r>
    </w:p>
  </w:endnote>
  <w:endnote w:type="continuationSeparator" w:id="0">
    <w:p w:rsidR="000C2DB4" w:rsidRDefault="000C2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DB4" w:rsidRDefault="000C2DB4">
      <w:r>
        <w:separator/>
      </w:r>
    </w:p>
  </w:footnote>
  <w:footnote w:type="continuationSeparator" w:id="0">
    <w:p w:rsidR="000C2DB4" w:rsidRDefault="000C2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C3" w:rsidRDefault="00185CF0" w:rsidP="00BA52C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D47C3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D47C3" w:rsidRDefault="000D47C3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C3" w:rsidRDefault="00185CF0" w:rsidP="00BA52C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D47C3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B4F5F">
      <w:rPr>
        <w:rStyle w:val="af3"/>
        <w:noProof/>
      </w:rPr>
      <w:t>5</w:t>
    </w:r>
    <w:r>
      <w:rPr>
        <w:rStyle w:val="af3"/>
      </w:rPr>
      <w:fldChar w:fldCharType="end"/>
    </w:r>
  </w:p>
  <w:p w:rsidR="000D47C3" w:rsidRDefault="000D47C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EDC"/>
    <w:rsid w:val="000078F2"/>
    <w:rsid w:val="0001299B"/>
    <w:rsid w:val="000215D9"/>
    <w:rsid w:val="00022717"/>
    <w:rsid w:val="00037C6B"/>
    <w:rsid w:val="000478A0"/>
    <w:rsid w:val="000539A6"/>
    <w:rsid w:val="00057198"/>
    <w:rsid w:val="00064557"/>
    <w:rsid w:val="00071B98"/>
    <w:rsid w:val="0007461A"/>
    <w:rsid w:val="00074F83"/>
    <w:rsid w:val="00084752"/>
    <w:rsid w:val="00087AE7"/>
    <w:rsid w:val="00090AF9"/>
    <w:rsid w:val="000933D7"/>
    <w:rsid w:val="0009514B"/>
    <w:rsid w:val="00097913"/>
    <w:rsid w:val="000A0278"/>
    <w:rsid w:val="000A6052"/>
    <w:rsid w:val="000C2DB4"/>
    <w:rsid w:val="000C7D71"/>
    <w:rsid w:val="000D46ED"/>
    <w:rsid w:val="000D47C3"/>
    <w:rsid w:val="000F095C"/>
    <w:rsid w:val="000F0995"/>
    <w:rsid w:val="000F09E2"/>
    <w:rsid w:val="000F382C"/>
    <w:rsid w:val="000F4BDC"/>
    <w:rsid w:val="00102776"/>
    <w:rsid w:val="00102A82"/>
    <w:rsid w:val="00106DDF"/>
    <w:rsid w:val="001129FA"/>
    <w:rsid w:val="00132C03"/>
    <w:rsid w:val="00145D4A"/>
    <w:rsid w:val="00147A25"/>
    <w:rsid w:val="00157C74"/>
    <w:rsid w:val="00163AA2"/>
    <w:rsid w:val="00163CCA"/>
    <w:rsid w:val="00167729"/>
    <w:rsid w:val="00175A58"/>
    <w:rsid w:val="00180F1C"/>
    <w:rsid w:val="00185CF0"/>
    <w:rsid w:val="001879E6"/>
    <w:rsid w:val="001A0608"/>
    <w:rsid w:val="001B2201"/>
    <w:rsid w:val="001B6405"/>
    <w:rsid w:val="001C4902"/>
    <w:rsid w:val="001D4766"/>
    <w:rsid w:val="001D72E2"/>
    <w:rsid w:val="001E0B3B"/>
    <w:rsid w:val="001E0DAD"/>
    <w:rsid w:val="001E4945"/>
    <w:rsid w:val="001E730B"/>
    <w:rsid w:val="001F51AC"/>
    <w:rsid w:val="00202753"/>
    <w:rsid w:val="0022463C"/>
    <w:rsid w:val="002266CA"/>
    <w:rsid w:val="00230D99"/>
    <w:rsid w:val="00233CD7"/>
    <w:rsid w:val="0024766B"/>
    <w:rsid w:val="00250A70"/>
    <w:rsid w:val="00264583"/>
    <w:rsid w:val="002673E8"/>
    <w:rsid w:val="00270234"/>
    <w:rsid w:val="00272309"/>
    <w:rsid w:val="00276172"/>
    <w:rsid w:val="0028036E"/>
    <w:rsid w:val="00286816"/>
    <w:rsid w:val="0029600D"/>
    <w:rsid w:val="002A4BDB"/>
    <w:rsid w:val="002A5ED9"/>
    <w:rsid w:val="002A7FDE"/>
    <w:rsid w:val="002B4D0C"/>
    <w:rsid w:val="002D4459"/>
    <w:rsid w:val="002D7A01"/>
    <w:rsid w:val="002E7E51"/>
    <w:rsid w:val="002F04A9"/>
    <w:rsid w:val="002F150C"/>
    <w:rsid w:val="002F6601"/>
    <w:rsid w:val="002F73E7"/>
    <w:rsid w:val="00300F0C"/>
    <w:rsid w:val="003066E3"/>
    <w:rsid w:val="00311D22"/>
    <w:rsid w:val="00311F67"/>
    <w:rsid w:val="00316982"/>
    <w:rsid w:val="00323A78"/>
    <w:rsid w:val="00330754"/>
    <w:rsid w:val="0033318C"/>
    <w:rsid w:val="00343D85"/>
    <w:rsid w:val="0034507B"/>
    <w:rsid w:val="00353AE4"/>
    <w:rsid w:val="003637B7"/>
    <w:rsid w:val="00381423"/>
    <w:rsid w:val="0039382A"/>
    <w:rsid w:val="00394829"/>
    <w:rsid w:val="003B6683"/>
    <w:rsid w:val="003C0BE5"/>
    <w:rsid w:val="003C49B6"/>
    <w:rsid w:val="003D2BCC"/>
    <w:rsid w:val="003D3912"/>
    <w:rsid w:val="003E7092"/>
    <w:rsid w:val="003F694B"/>
    <w:rsid w:val="0040473B"/>
    <w:rsid w:val="0040693A"/>
    <w:rsid w:val="00412B25"/>
    <w:rsid w:val="0042293C"/>
    <w:rsid w:val="00446FA6"/>
    <w:rsid w:val="00450479"/>
    <w:rsid w:val="00450ACE"/>
    <w:rsid w:val="00460243"/>
    <w:rsid w:val="00463B69"/>
    <w:rsid w:val="00465119"/>
    <w:rsid w:val="004658CD"/>
    <w:rsid w:val="004660F5"/>
    <w:rsid w:val="00466682"/>
    <w:rsid w:val="004720D7"/>
    <w:rsid w:val="00483FCD"/>
    <w:rsid w:val="00484227"/>
    <w:rsid w:val="00485BFD"/>
    <w:rsid w:val="00495DA2"/>
    <w:rsid w:val="004A3BEF"/>
    <w:rsid w:val="004A3D6F"/>
    <w:rsid w:val="004B402D"/>
    <w:rsid w:val="004C067A"/>
    <w:rsid w:val="004D124C"/>
    <w:rsid w:val="004D54D2"/>
    <w:rsid w:val="004E37DB"/>
    <w:rsid w:val="004E6012"/>
    <w:rsid w:val="00500157"/>
    <w:rsid w:val="0050187F"/>
    <w:rsid w:val="00505951"/>
    <w:rsid w:val="00512818"/>
    <w:rsid w:val="005200EF"/>
    <w:rsid w:val="0052509C"/>
    <w:rsid w:val="00531AAB"/>
    <w:rsid w:val="00537D3E"/>
    <w:rsid w:val="0054718F"/>
    <w:rsid w:val="0055512A"/>
    <w:rsid w:val="00563583"/>
    <w:rsid w:val="00575257"/>
    <w:rsid w:val="00575631"/>
    <w:rsid w:val="0058249B"/>
    <w:rsid w:val="005C12C9"/>
    <w:rsid w:val="005C525D"/>
    <w:rsid w:val="005C539C"/>
    <w:rsid w:val="005C7231"/>
    <w:rsid w:val="005C7B2F"/>
    <w:rsid w:val="005C7C65"/>
    <w:rsid w:val="005D1811"/>
    <w:rsid w:val="005E0785"/>
    <w:rsid w:val="005E1318"/>
    <w:rsid w:val="005E4E18"/>
    <w:rsid w:val="005E4F78"/>
    <w:rsid w:val="005E5771"/>
    <w:rsid w:val="005F5058"/>
    <w:rsid w:val="006064C5"/>
    <w:rsid w:val="006065A7"/>
    <w:rsid w:val="006104A0"/>
    <w:rsid w:val="00627B89"/>
    <w:rsid w:val="00632D31"/>
    <w:rsid w:val="006348B4"/>
    <w:rsid w:val="00636E81"/>
    <w:rsid w:val="00641570"/>
    <w:rsid w:val="00641C9D"/>
    <w:rsid w:val="00645B78"/>
    <w:rsid w:val="00646E56"/>
    <w:rsid w:val="00655FCE"/>
    <w:rsid w:val="00656091"/>
    <w:rsid w:val="00657463"/>
    <w:rsid w:val="006636BD"/>
    <w:rsid w:val="00677459"/>
    <w:rsid w:val="00680A20"/>
    <w:rsid w:val="00683F40"/>
    <w:rsid w:val="00687C49"/>
    <w:rsid w:val="00691819"/>
    <w:rsid w:val="006A11DA"/>
    <w:rsid w:val="006A3B56"/>
    <w:rsid w:val="006A3FC8"/>
    <w:rsid w:val="006B53F4"/>
    <w:rsid w:val="006B5FCC"/>
    <w:rsid w:val="006B792C"/>
    <w:rsid w:val="006D0D84"/>
    <w:rsid w:val="006D2F32"/>
    <w:rsid w:val="006D69D2"/>
    <w:rsid w:val="006E3A5D"/>
    <w:rsid w:val="006E5E1F"/>
    <w:rsid w:val="006F1239"/>
    <w:rsid w:val="006F29CC"/>
    <w:rsid w:val="0070189D"/>
    <w:rsid w:val="00706EF9"/>
    <w:rsid w:val="007141A3"/>
    <w:rsid w:val="00720994"/>
    <w:rsid w:val="00720C22"/>
    <w:rsid w:val="00720CE6"/>
    <w:rsid w:val="00720D3C"/>
    <w:rsid w:val="00723BFC"/>
    <w:rsid w:val="00737A13"/>
    <w:rsid w:val="00765E52"/>
    <w:rsid w:val="00772BF0"/>
    <w:rsid w:val="0077493D"/>
    <w:rsid w:val="00781B1E"/>
    <w:rsid w:val="007834B8"/>
    <w:rsid w:val="007A13AD"/>
    <w:rsid w:val="007B283F"/>
    <w:rsid w:val="007B6407"/>
    <w:rsid w:val="007C0490"/>
    <w:rsid w:val="007C2DD8"/>
    <w:rsid w:val="007C4E0F"/>
    <w:rsid w:val="007D7255"/>
    <w:rsid w:val="007D79D7"/>
    <w:rsid w:val="007E034B"/>
    <w:rsid w:val="007E2DEB"/>
    <w:rsid w:val="007E4670"/>
    <w:rsid w:val="007F03D0"/>
    <w:rsid w:val="007F3D29"/>
    <w:rsid w:val="007F5C81"/>
    <w:rsid w:val="0080191E"/>
    <w:rsid w:val="00804374"/>
    <w:rsid w:val="00805F1B"/>
    <w:rsid w:val="00810015"/>
    <w:rsid w:val="008114D6"/>
    <w:rsid w:val="00812770"/>
    <w:rsid w:val="00815B9F"/>
    <w:rsid w:val="0081794C"/>
    <w:rsid w:val="008257EE"/>
    <w:rsid w:val="008275CC"/>
    <w:rsid w:val="008407FC"/>
    <w:rsid w:val="00841632"/>
    <w:rsid w:val="008431E6"/>
    <w:rsid w:val="0084468F"/>
    <w:rsid w:val="00846176"/>
    <w:rsid w:val="00846F47"/>
    <w:rsid w:val="00850CBE"/>
    <w:rsid w:val="0086129B"/>
    <w:rsid w:val="00861976"/>
    <w:rsid w:val="00863DD5"/>
    <w:rsid w:val="00864EAA"/>
    <w:rsid w:val="00866A2C"/>
    <w:rsid w:val="0087368D"/>
    <w:rsid w:val="00883452"/>
    <w:rsid w:val="00895504"/>
    <w:rsid w:val="0089710B"/>
    <w:rsid w:val="008A50FB"/>
    <w:rsid w:val="008A5473"/>
    <w:rsid w:val="008A57B0"/>
    <w:rsid w:val="008A74C8"/>
    <w:rsid w:val="008B4351"/>
    <w:rsid w:val="008C6F29"/>
    <w:rsid w:val="008C7AA4"/>
    <w:rsid w:val="008D1274"/>
    <w:rsid w:val="008D6214"/>
    <w:rsid w:val="008F4409"/>
    <w:rsid w:val="008F7DB7"/>
    <w:rsid w:val="00901D0B"/>
    <w:rsid w:val="00902B5A"/>
    <w:rsid w:val="00910447"/>
    <w:rsid w:val="00911423"/>
    <w:rsid w:val="0091591C"/>
    <w:rsid w:val="0091684E"/>
    <w:rsid w:val="0091795C"/>
    <w:rsid w:val="00920A78"/>
    <w:rsid w:val="00930149"/>
    <w:rsid w:val="00935FFF"/>
    <w:rsid w:val="0094115F"/>
    <w:rsid w:val="009500D8"/>
    <w:rsid w:val="0095753E"/>
    <w:rsid w:val="00960FC1"/>
    <w:rsid w:val="00963E22"/>
    <w:rsid w:val="0096618D"/>
    <w:rsid w:val="00971BE5"/>
    <w:rsid w:val="009840E9"/>
    <w:rsid w:val="00992F1C"/>
    <w:rsid w:val="00997532"/>
    <w:rsid w:val="009B6F61"/>
    <w:rsid w:val="009C5A7A"/>
    <w:rsid w:val="009C6D80"/>
    <w:rsid w:val="009C6F0D"/>
    <w:rsid w:val="009D3356"/>
    <w:rsid w:val="009D446D"/>
    <w:rsid w:val="009D7578"/>
    <w:rsid w:val="009F1269"/>
    <w:rsid w:val="00A03D2A"/>
    <w:rsid w:val="00A03ECC"/>
    <w:rsid w:val="00A06C05"/>
    <w:rsid w:val="00A11B74"/>
    <w:rsid w:val="00A17A2C"/>
    <w:rsid w:val="00A27A94"/>
    <w:rsid w:val="00A5165B"/>
    <w:rsid w:val="00A57692"/>
    <w:rsid w:val="00A65BD7"/>
    <w:rsid w:val="00A662C7"/>
    <w:rsid w:val="00A75032"/>
    <w:rsid w:val="00A8498D"/>
    <w:rsid w:val="00A94A99"/>
    <w:rsid w:val="00A95114"/>
    <w:rsid w:val="00A95999"/>
    <w:rsid w:val="00A96F31"/>
    <w:rsid w:val="00AB32A9"/>
    <w:rsid w:val="00AB7C03"/>
    <w:rsid w:val="00AC01A7"/>
    <w:rsid w:val="00AD2416"/>
    <w:rsid w:val="00AF3FA6"/>
    <w:rsid w:val="00AF5286"/>
    <w:rsid w:val="00B20CAF"/>
    <w:rsid w:val="00B31212"/>
    <w:rsid w:val="00B33CB2"/>
    <w:rsid w:val="00B66BEB"/>
    <w:rsid w:val="00B720AB"/>
    <w:rsid w:val="00B733BA"/>
    <w:rsid w:val="00B7688B"/>
    <w:rsid w:val="00B76F75"/>
    <w:rsid w:val="00B77D53"/>
    <w:rsid w:val="00B817BA"/>
    <w:rsid w:val="00B92C20"/>
    <w:rsid w:val="00BA1422"/>
    <w:rsid w:val="00BA52C1"/>
    <w:rsid w:val="00BA612B"/>
    <w:rsid w:val="00BA6C21"/>
    <w:rsid w:val="00BB2121"/>
    <w:rsid w:val="00BB4F5F"/>
    <w:rsid w:val="00BB512A"/>
    <w:rsid w:val="00BC3ADA"/>
    <w:rsid w:val="00BD2A57"/>
    <w:rsid w:val="00BD69A8"/>
    <w:rsid w:val="00BE24AB"/>
    <w:rsid w:val="00BE4A17"/>
    <w:rsid w:val="00BE764B"/>
    <w:rsid w:val="00BF3B81"/>
    <w:rsid w:val="00BF4AFD"/>
    <w:rsid w:val="00BF50BD"/>
    <w:rsid w:val="00C000B9"/>
    <w:rsid w:val="00C022E7"/>
    <w:rsid w:val="00C05784"/>
    <w:rsid w:val="00C0787F"/>
    <w:rsid w:val="00C10357"/>
    <w:rsid w:val="00C140E8"/>
    <w:rsid w:val="00C16686"/>
    <w:rsid w:val="00C17AA0"/>
    <w:rsid w:val="00C37769"/>
    <w:rsid w:val="00C42D89"/>
    <w:rsid w:val="00C4436E"/>
    <w:rsid w:val="00C44E9E"/>
    <w:rsid w:val="00C63912"/>
    <w:rsid w:val="00C743FD"/>
    <w:rsid w:val="00C937D6"/>
    <w:rsid w:val="00C94B74"/>
    <w:rsid w:val="00C94EF5"/>
    <w:rsid w:val="00CA3EAE"/>
    <w:rsid w:val="00CA7CB1"/>
    <w:rsid w:val="00CB11CE"/>
    <w:rsid w:val="00CD2A1A"/>
    <w:rsid w:val="00CE3F4E"/>
    <w:rsid w:val="00CE6BD2"/>
    <w:rsid w:val="00CE7F29"/>
    <w:rsid w:val="00CF176B"/>
    <w:rsid w:val="00CF3CCD"/>
    <w:rsid w:val="00CF41F5"/>
    <w:rsid w:val="00D021EF"/>
    <w:rsid w:val="00D04DB0"/>
    <w:rsid w:val="00D052A5"/>
    <w:rsid w:val="00D06DDC"/>
    <w:rsid w:val="00D07E4B"/>
    <w:rsid w:val="00D14CDC"/>
    <w:rsid w:val="00D17A73"/>
    <w:rsid w:val="00D206C5"/>
    <w:rsid w:val="00D236FF"/>
    <w:rsid w:val="00D238E9"/>
    <w:rsid w:val="00D34DD5"/>
    <w:rsid w:val="00D3590C"/>
    <w:rsid w:val="00D40785"/>
    <w:rsid w:val="00D41158"/>
    <w:rsid w:val="00D51EC0"/>
    <w:rsid w:val="00D54443"/>
    <w:rsid w:val="00D5512A"/>
    <w:rsid w:val="00D5543A"/>
    <w:rsid w:val="00D602E8"/>
    <w:rsid w:val="00D60840"/>
    <w:rsid w:val="00D67EC6"/>
    <w:rsid w:val="00D70EE3"/>
    <w:rsid w:val="00D77E84"/>
    <w:rsid w:val="00D9292F"/>
    <w:rsid w:val="00D933BC"/>
    <w:rsid w:val="00D95CB7"/>
    <w:rsid w:val="00D97208"/>
    <w:rsid w:val="00DA33C1"/>
    <w:rsid w:val="00DA4237"/>
    <w:rsid w:val="00DB02B9"/>
    <w:rsid w:val="00DB08FE"/>
    <w:rsid w:val="00DB2D77"/>
    <w:rsid w:val="00DC2E86"/>
    <w:rsid w:val="00DC357C"/>
    <w:rsid w:val="00DC43C1"/>
    <w:rsid w:val="00DC68B1"/>
    <w:rsid w:val="00DD0AD0"/>
    <w:rsid w:val="00DD625F"/>
    <w:rsid w:val="00DE12B8"/>
    <w:rsid w:val="00DF0305"/>
    <w:rsid w:val="00DF5F04"/>
    <w:rsid w:val="00E075E5"/>
    <w:rsid w:val="00E1477E"/>
    <w:rsid w:val="00E27916"/>
    <w:rsid w:val="00E32360"/>
    <w:rsid w:val="00E3255F"/>
    <w:rsid w:val="00E3409F"/>
    <w:rsid w:val="00E35E2F"/>
    <w:rsid w:val="00E364D0"/>
    <w:rsid w:val="00E408BF"/>
    <w:rsid w:val="00E477CE"/>
    <w:rsid w:val="00E54DB2"/>
    <w:rsid w:val="00E71C1E"/>
    <w:rsid w:val="00E72D8A"/>
    <w:rsid w:val="00E74614"/>
    <w:rsid w:val="00E7652C"/>
    <w:rsid w:val="00E80F2B"/>
    <w:rsid w:val="00E81A8C"/>
    <w:rsid w:val="00E8415D"/>
    <w:rsid w:val="00E84BC6"/>
    <w:rsid w:val="00E8591E"/>
    <w:rsid w:val="00E92D2D"/>
    <w:rsid w:val="00E97A96"/>
    <w:rsid w:val="00EA5407"/>
    <w:rsid w:val="00EB037F"/>
    <w:rsid w:val="00EB4F95"/>
    <w:rsid w:val="00EB6A49"/>
    <w:rsid w:val="00EB7B4C"/>
    <w:rsid w:val="00EC12AA"/>
    <w:rsid w:val="00EC7F0A"/>
    <w:rsid w:val="00EE4E35"/>
    <w:rsid w:val="00EE6D89"/>
    <w:rsid w:val="00EF224C"/>
    <w:rsid w:val="00EF2800"/>
    <w:rsid w:val="00EF41F3"/>
    <w:rsid w:val="00EF6183"/>
    <w:rsid w:val="00EF7829"/>
    <w:rsid w:val="00F016AA"/>
    <w:rsid w:val="00F023AC"/>
    <w:rsid w:val="00F16CB5"/>
    <w:rsid w:val="00F21432"/>
    <w:rsid w:val="00F23354"/>
    <w:rsid w:val="00F31836"/>
    <w:rsid w:val="00F40973"/>
    <w:rsid w:val="00F41152"/>
    <w:rsid w:val="00F41E3D"/>
    <w:rsid w:val="00F43736"/>
    <w:rsid w:val="00F43FEF"/>
    <w:rsid w:val="00F472B3"/>
    <w:rsid w:val="00F50E1A"/>
    <w:rsid w:val="00F542E3"/>
    <w:rsid w:val="00F65284"/>
    <w:rsid w:val="00F73D6F"/>
    <w:rsid w:val="00F778FC"/>
    <w:rsid w:val="00F81EE8"/>
    <w:rsid w:val="00F83E93"/>
    <w:rsid w:val="00F91AFA"/>
    <w:rsid w:val="00F91E06"/>
    <w:rsid w:val="00F96763"/>
    <w:rsid w:val="00FA1F71"/>
    <w:rsid w:val="00FB6AD2"/>
    <w:rsid w:val="00FC2CA9"/>
    <w:rsid w:val="00FC6D51"/>
    <w:rsid w:val="00FD1130"/>
    <w:rsid w:val="00FE5578"/>
    <w:rsid w:val="00FF4EDC"/>
    <w:rsid w:val="00FF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E6D8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E6D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qFormat/>
    <w:rsid w:val="00EE6D89"/>
    <w:pPr>
      <w:keepNext/>
      <w:spacing w:before="240" w:after="120"/>
      <w:jc w:val="both"/>
      <w:outlineLvl w:val="1"/>
    </w:pPr>
    <w:rPr>
      <w:b/>
      <w:sz w:val="26"/>
      <w:szCs w:val="20"/>
    </w:rPr>
  </w:style>
  <w:style w:type="paragraph" w:styleId="3">
    <w:name w:val="heading 3"/>
    <w:aliases w:val="!Главы документа"/>
    <w:basedOn w:val="a"/>
    <w:next w:val="a"/>
    <w:link w:val="30"/>
    <w:uiPriority w:val="99"/>
    <w:qFormat/>
    <w:rsid w:val="00EE6D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9"/>
    <w:qFormat/>
    <w:rsid w:val="00EE6D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E6D89"/>
    <w:pPr>
      <w:keepNext/>
      <w:tabs>
        <w:tab w:val="num" w:pos="1008"/>
      </w:tabs>
      <w:ind w:left="1008" w:hanging="432"/>
      <w:jc w:val="both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E6D89"/>
    <w:pPr>
      <w:keepNext/>
      <w:tabs>
        <w:tab w:val="num" w:pos="1152"/>
      </w:tabs>
      <w:ind w:left="1152" w:hanging="432"/>
      <w:jc w:val="center"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9"/>
    <w:qFormat/>
    <w:rsid w:val="00EE6D89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E6D89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E6D89"/>
    <w:pPr>
      <w:spacing w:before="240" w:after="60"/>
      <w:ind w:firstLine="567"/>
      <w:jc w:val="both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EE6D89"/>
    <w:rPr>
      <w:rFonts w:ascii="Arial" w:eastAsia="Times New Roman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EE6D89"/>
    <w:rPr>
      <w:b/>
      <w:sz w:val="26"/>
      <w:lang w:val="ru-RU"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EE6D89"/>
    <w:rPr>
      <w:rFonts w:ascii="Arial" w:eastAsia="Times New Roman" w:hAnsi="Arial"/>
      <w:b/>
      <w:sz w:val="26"/>
      <w:lang w:val="ru-RU"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EE6D89"/>
    <w:rPr>
      <w:rFonts w:eastAsia="Times New Roman"/>
      <w:b/>
      <w:sz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E6D89"/>
    <w:rPr>
      <w:sz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E6D89"/>
    <w:rPr>
      <w:i/>
      <w:sz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E6D89"/>
    <w:rPr>
      <w:sz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E6D89"/>
    <w:rPr>
      <w:i/>
      <w:sz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E6D89"/>
    <w:rPr>
      <w:rFonts w:ascii="Cambria" w:hAnsi="Cambria" w:cs="Times New Roman"/>
      <w:sz w:val="22"/>
      <w:szCs w:val="22"/>
    </w:rPr>
  </w:style>
  <w:style w:type="paragraph" w:styleId="a3">
    <w:name w:val="Title"/>
    <w:basedOn w:val="a"/>
    <w:link w:val="a4"/>
    <w:uiPriority w:val="99"/>
    <w:qFormat/>
    <w:rsid w:val="00EE6D89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EE6D89"/>
    <w:rPr>
      <w:rFonts w:ascii="Arial" w:hAnsi="Arial"/>
      <w:b/>
      <w:sz w:val="28"/>
      <w:lang w:val="ru-RU" w:eastAsia="ru-RU"/>
    </w:rPr>
  </w:style>
  <w:style w:type="paragraph" w:styleId="a5">
    <w:name w:val="Subtitle"/>
    <w:basedOn w:val="a"/>
    <w:next w:val="a6"/>
    <w:link w:val="a7"/>
    <w:uiPriority w:val="99"/>
    <w:qFormat/>
    <w:rsid w:val="00EE6D89"/>
    <w:pPr>
      <w:suppressAutoHyphens/>
      <w:overflowPunct w:val="0"/>
      <w:autoSpaceDE w:val="0"/>
      <w:spacing w:after="60"/>
      <w:ind w:firstLine="567"/>
      <w:jc w:val="center"/>
    </w:pPr>
    <w:rPr>
      <w:rFonts w:ascii="Arial" w:eastAsia="Times New Roman" w:hAnsi="Arial" w:cs="Arial"/>
      <w:i/>
      <w:szCs w:val="20"/>
      <w:lang w:eastAsia="ar-SA"/>
    </w:rPr>
  </w:style>
  <w:style w:type="character" w:customStyle="1" w:styleId="a7">
    <w:name w:val="Подзаголовок Знак"/>
    <w:basedOn w:val="a0"/>
    <w:link w:val="a5"/>
    <w:uiPriority w:val="99"/>
    <w:locked/>
    <w:rsid w:val="00EE6D89"/>
    <w:rPr>
      <w:rFonts w:ascii="Arial" w:hAnsi="Arial" w:cs="Arial"/>
      <w:i/>
      <w:sz w:val="24"/>
      <w:lang w:eastAsia="ar-SA" w:bidi="ar-SA"/>
    </w:rPr>
  </w:style>
  <w:style w:type="paragraph" w:styleId="a6">
    <w:name w:val="Body Text"/>
    <w:basedOn w:val="a"/>
    <w:link w:val="a8"/>
    <w:uiPriority w:val="99"/>
    <w:rsid w:val="00EE6D89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locked/>
    <w:rsid w:val="00EE6D89"/>
    <w:rPr>
      <w:rFonts w:eastAsia="Times New Roman" w:cs="Times New Roman"/>
      <w:sz w:val="24"/>
      <w:szCs w:val="24"/>
    </w:rPr>
  </w:style>
  <w:style w:type="character" w:styleId="a9">
    <w:name w:val="Strong"/>
    <w:basedOn w:val="a0"/>
    <w:uiPriority w:val="99"/>
    <w:qFormat/>
    <w:rsid w:val="00EE6D89"/>
    <w:rPr>
      <w:rFonts w:cs="Times New Roman"/>
      <w:b/>
    </w:rPr>
  </w:style>
  <w:style w:type="character" w:styleId="aa">
    <w:name w:val="Emphasis"/>
    <w:basedOn w:val="a0"/>
    <w:uiPriority w:val="99"/>
    <w:qFormat/>
    <w:rsid w:val="00EE6D89"/>
    <w:rPr>
      <w:rFonts w:cs="Times New Roman"/>
      <w:i/>
    </w:rPr>
  </w:style>
  <w:style w:type="paragraph" w:styleId="ab">
    <w:name w:val="No Spacing"/>
    <w:link w:val="ac"/>
    <w:uiPriority w:val="99"/>
    <w:qFormat/>
    <w:rsid w:val="00EE6D8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99"/>
    <w:locked/>
    <w:rsid w:val="00EE6D8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1">
    <w:name w:val="2Название"/>
    <w:basedOn w:val="a"/>
    <w:link w:val="22"/>
    <w:uiPriority w:val="99"/>
    <w:rsid w:val="00EE6D89"/>
    <w:pPr>
      <w:jc w:val="center"/>
    </w:pPr>
    <w:rPr>
      <w:rFonts w:ascii="Arial" w:hAnsi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uiPriority w:val="99"/>
    <w:locked/>
    <w:rsid w:val="00EE6D89"/>
    <w:rPr>
      <w:rFonts w:ascii="Arial" w:hAnsi="Arial"/>
      <w:b/>
      <w:sz w:val="28"/>
      <w:lang w:eastAsia="ar-SA" w:bidi="ar-SA"/>
    </w:rPr>
  </w:style>
  <w:style w:type="paragraph" w:customStyle="1" w:styleId="11">
    <w:name w:val="Абзац списка1"/>
    <w:aliases w:val="Абзац списка11"/>
    <w:basedOn w:val="a"/>
    <w:link w:val="ad"/>
    <w:uiPriority w:val="99"/>
    <w:rsid w:val="00EE6D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Абзац списка11 Знак"/>
    <w:link w:val="11"/>
    <w:uiPriority w:val="99"/>
    <w:locked/>
    <w:rsid w:val="00EE6D89"/>
    <w:rPr>
      <w:rFonts w:ascii="Calibri" w:hAnsi="Calibri"/>
      <w:sz w:val="22"/>
      <w:lang w:eastAsia="en-US"/>
    </w:rPr>
  </w:style>
  <w:style w:type="paragraph" w:customStyle="1" w:styleId="31">
    <w:name w:val="3Приложение"/>
    <w:basedOn w:val="a"/>
    <w:link w:val="32"/>
    <w:uiPriority w:val="99"/>
    <w:rsid w:val="00EE6D89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2">
    <w:name w:val="3Приложение Знак"/>
    <w:link w:val="31"/>
    <w:uiPriority w:val="99"/>
    <w:locked/>
    <w:rsid w:val="00EE6D89"/>
    <w:rPr>
      <w:rFonts w:ascii="Arial" w:hAnsi="Arial"/>
      <w:sz w:val="28"/>
    </w:rPr>
  </w:style>
  <w:style w:type="paragraph" w:customStyle="1" w:styleId="paragraph">
    <w:name w:val="paragraph"/>
    <w:basedOn w:val="a"/>
    <w:uiPriority w:val="99"/>
    <w:rsid w:val="00FF4EDC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uiPriority w:val="99"/>
    <w:rsid w:val="00FF4EDC"/>
    <w:rPr>
      <w:rFonts w:cs="Times New Roman"/>
    </w:rPr>
  </w:style>
  <w:style w:type="character" w:customStyle="1" w:styleId="eop">
    <w:name w:val="eop"/>
    <w:basedOn w:val="a0"/>
    <w:uiPriority w:val="99"/>
    <w:rsid w:val="00FF4EDC"/>
    <w:rPr>
      <w:rFonts w:cs="Times New Roman"/>
    </w:rPr>
  </w:style>
  <w:style w:type="character" w:customStyle="1" w:styleId="tabchar">
    <w:name w:val="tabchar"/>
    <w:basedOn w:val="a0"/>
    <w:uiPriority w:val="99"/>
    <w:rsid w:val="00FF4EDC"/>
    <w:rPr>
      <w:rFonts w:cs="Times New Roman"/>
    </w:rPr>
  </w:style>
  <w:style w:type="character" w:customStyle="1" w:styleId="contextualspellingandgrammarerror">
    <w:name w:val="contextualspellingandgrammarerror"/>
    <w:basedOn w:val="a0"/>
    <w:uiPriority w:val="99"/>
    <w:rsid w:val="00FF4EDC"/>
    <w:rPr>
      <w:rFonts w:cs="Times New Roman"/>
    </w:rPr>
  </w:style>
  <w:style w:type="character" w:customStyle="1" w:styleId="spellingerror">
    <w:name w:val="spellingerror"/>
    <w:basedOn w:val="a0"/>
    <w:uiPriority w:val="99"/>
    <w:rsid w:val="00FF4ED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FF4E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F4EDC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rsid w:val="00804374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rsid w:val="00250A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64211"/>
    <w:rPr>
      <w:sz w:val="24"/>
      <w:szCs w:val="24"/>
    </w:rPr>
  </w:style>
  <w:style w:type="character" w:styleId="af3">
    <w:name w:val="page number"/>
    <w:basedOn w:val="a0"/>
    <w:uiPriority w:val="99"/>
    <w:rsid w:val="00250A70"/>
    <w:rPr>
      <w:rFonts w:cs="Times New Roman"/>
    </w:rPr>
  </w:style>
  <w:style w:type="paragraph" w:styleId="af4">
    <w:name w:val="List Paragraph"/>
    <w:basedOn w:val="a"/>
    <w:uiPriority w:val="99"/>
    <w:qFormat/>
    <w:rsid w:val="00CF3CCD"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Standard">
    <w:name w:val="Standard"/>
    <w:uiPriority w:val="99"/>
    <w:rsid w:val="00CF3CC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5">
    <w:name w:val="footer"/>
    <w:basedOn w:val="a"/>
    <w:link w:val="af6"/>
    <w:rsid w:val="00D67EC6"/>
    <w:pPr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/>
    </w:rPr>
  </w:style>
  <w:style w:type="character" w:customStyle="1" w:styleId="af6">
    <w:name w:val="Нижний колонтитул Знак"/>
    <w:basedOn w:val="a0"/>
    <w:link w:val="af5"/>
    <w:rsid w:val="00D67EC6"/>
    <w:rPr>
      <w:rFonts w:ascii="Arial" w:eastAsia="Times New Roman" w:hAnsi="Arial"/>
      <w:sz w:val="24"/>
      <w:szCs w:val="24"/>
    </w:rPr>
  </w:style>
  <w:style w:type="paragraph" w:customStyle="1" w:styleId="no0020spacing">
    <w:name w:val="no_0020spacing"/>
    <w:basedOn w:val="a"/>
    <w:rsid w:val="0080191E"/>
    <w:pPr>
      <w:spacing w:before="100" w:beforeAutospacing="1" w:after="100" w:afterAutospacing="1"/>
    </w:pPr>
    <w:rPr>
      <w:rFonts w:eastAsia="Times New Roman"/>
    </w:rPr>
  </w:style>
  <w:style w:type="character" w:customStyle="1" w:styleId="no0020spacingchar">
    <w:name w:val="no_0020spacing__char"/>
    <w:basedOn w:val="a0"/>
    <w:rsid w:val="00801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0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082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156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098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FDAD998-F031-40ED-95A7-F32870D5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user</cp:lastModifiedBy>
  <cp:revision>5</cp:revision>
  <cp:lastPrinted>2022-12-21T06:03:00Z</cp:lastPrinted>
  <dcterms:created xsi:type="dcterms:W3CDTF">2023-03-13T07:10:00Z</dcterms:created>
  <dcterms:modified xsi:type="dcterms:W3CDTF">2023-03-14T08:01:00Z</dcterms:modified>
</cp:coreProperties>
</file>