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2A" w:rsidRDefault="003D372A" w:rsidP="003D372A">
      <w:pPr>
        <w:pStyle w:val="a5"/>
        <w:jc w:val="right"/>
      </w:pPr>
    </w:p>
    <w:p w:rsidR="003D372A" w:rsidRPr="008D7D10" w:rsidRDefault="003D372A" w:rsidP="003D372A">
      <w:pPr>
        <w:pStyle w:val="1"/>
        <w:rPr>
          <w:rFonts w:ascii="Times New Roman" w:hAnsi="Times New Roman"/>
          <w:b w:val="0"/>
          <w:sz w:val="28"/>
        </w:rPr>
      </w:pPr>
      <w:r w:rsidRPr="008D7D10">
        <w:rPr>
          <w:rFonts w:ascii="Times New Roman" w:hAnsi="Times New Roman"/>
          <w:b w:val="0"/>
          <w:sz w:val="28"/>
        </w:rPr>
        <w:t>Администрация</w:t>
      </w:r>
    </w:p>
    <w:p w:rsidR="003D372A" w:rsidRPr="008D7D10" w:rsidRDefault="003D372A" w:rsidP="003D372A">
      <w:pPr>
        <w:pStyle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НИЖНЕТУРОВСКОГО </w:t>
      </w:r>
      <w:r w:rsidRPr="008D7D10">
        <w:rPr>
          <w:rFonts w:ascii="Times New Roman" w:hAnsi="Times New Roman"/>
          <w:b w:val="0"/>
          <w:sz w:val="28"/>
        </w:rPr>
        <w:t>сельского поселения</w:t>
      </w:r>
    </w:p>
    <w:p w:rsidR="003D372A" w:rsidRPr="008D7D10" w:rsidRDefault="003D372A" w:rsidP="003D372A">
      <w:pPr>
        <w:pStyle w:val="1"/>
        <w:rPr>
          <w:rFonts w:ascii="Times New Roman" w:hAnsi="Times New Roman"/>
          <w:b w:val="0"/>
          <w:sz w:val="28"/>
        </w:rPr>
      </w:pPr>
      <w:r w:rsidRPr="008D7D10">
        <w:rPr>
          <w:rFonts w:ascii="Times New Roman" w:hAnsi="Times New Roman"/>
          <w:b w:val="0"/>
          <w:sz w:val="28"/>
        </w:rPr>
        <w:t>Нижнедевицкого муниципального района</w:t>
      </w:r>
    </w:p>
    <w:p w:rsidR="003D372A" w:rsidRPr="008D7D10" w:rsidRDefault="003D372A" w:rsidP="003D372A">
      <w:pPr>
        <w:pStyle w:val="1"/>
        <w:rPr>
          <w:rFonts w:ascii="Times New Roman" w:hAnsi="Times New Roman"/>
          <w:b w:val="0"/>
          <w:sz w:val="28"/>
        </w:rPr>
      </w:pPr>
      <w:r w:rsidRPr="008D7D10">
        <w:rPr>
          <w:rFonts w:ascii="Times New Roman" w:hAnsi="Times New Roman"/>
          <w:b w:val="0"/>
          <w:sz w:val="28"/>
        </w:rPr>
        <w:t>Воронежской области</w:t>
      </w:r>
    </w:p>
    <w:p w:rsidR="003D372A" w:rsidRPr="008D7D10" w:rsidRDefault="003D372A" w:rsidP="003D372A">
      <w:pPr>
        <w:pStyle w:val="1"/>
        <w:rPr>
          <w:rFonts w:ascii="Times New Roman" w:hAnsi="Times New Roman"/>
          <w:b w:val="0"/>
          <w:sz w:val="28"/>
        </w:rPr>
      </w:pPr>
    </w:p>
    <w:p w:rsidR="003D372A" w:rsidRPr="008D7D10" w:rsidRDefault="003D372A" w:rsidP="003D372A">
      <w:pPr>
        <w:pStyle w:val="1"/>
        <w:rPr>
          <w:rFonts w:ascii="Times New Roman" w:hAnsi="Times New Roman"/>
          <w:b w:val="0"/>
          <w:sz w:val="28"/>
        </w:rPr>
      </w:pPr>
      <w:r w:rsidRPr="008D7D10">
        <w:rPr>
          <w:rFonts w:ascii="Times New Roman" w:hAnsi="Times New Roman"/>
          <w:b w:val="0"/>
          <w:sz w:val="28"/>
        </w:rPr>
        <w:t>ПОСТАНОВЛЕНИЕ</w:t>
      </w:r>
    </w:p>
    <w:p w:rsidR="003D372A" w:rsidRPr="008D7D10" w:rsidRDefault="003D372A" w:rsidP="003D372A">
      <w:pPr>
        <w:pStyle w:val="2"/>
        <w:rPr>
          <w:rFonts w:ascii="Times New Roman" w:hAnsi="Times New Roman"/>
          <w:b w:val="0"/>
          <w:sz w:val="28"/>
        </w:rPr>
      </w:pPr>
    </w:p>
    <w:p w:rsidR="003D372A" w:rsidRDefault="003D372A" w:rsidP="003D372A">
      <w:pPr>
        <w:pStyle w:val="a7"/>
        <w:rPr>
          <w:sz w:val="28"/>
          <w:szCs w:val="28"/>
          <w:u w:val="single"/>
        </w:rPr>
      </w:pPr>
      <w:r w:rsidRPr="005E6A2D">
        <w:rPr>
          <w:sz w:val="28"/>
          <w:szCs w:val="28"/>
          <w:u w:val="single"/>
        </w:rPr>
        <w:t xml:space="preserve">От  13.06.2023 г № </w:t>
      </w:r>
      <w:r>
        <w:rPr>
          <w:sz w:val="28"/>
          <w:szCs w:val="28"/>
          <w:u w:val="single"/>
        </w:rPr>
        <w:t>79</w:t>
      </w:r>
    </w:p>
    <w:p w:rsidR="003D372A" w:rsidRPr="000733CD" w:rsidRDefault="003D372A" w:rsidP="003D372A">
      <w:pPr>
        <w:pStyle w:val="a7"/>
        <w:rPr>
          <w:sz w:val="28"/>
          <w:szCs w:val="28"/>
          <w:u w:val="single"/>
        </w:rPr>
      </w:pPr>
      <w:r w:rsidRPr="000733CD">
        <w:rPr>
          <w:sz w:val="20"/>
          <w:szCs w:val="20"/>
        </w:rPr>
        <w:t xml:space="preserve">с. </w:t>
      </w:r>
      <w:r>
        <w:rPr>
          <w:sz w:val="20"/>
          <w:szCs w:val="20"/>
        </w:rPr>
        <w:t>Нижнее Турово</w:t>
      </w:r>
    </w:p>
    <w:p w:rsidR="003D372A" w:rsidRPr="00C8775A" w:rsidRDefault="003D372A" w:rsidP="003D372A">
      <w:pPr>
        <w:pStyle w:val="2"/>
        <w:rPr>
          <w:rStyle w:val="a8"/>
          <w:rFonts w:ascii="Times New Roman" w:hAnsi="Times New Roman"/>
          <w:sz w:val="20"/>
          <w:szCs w:val="20"/>
        </w:rPr>
      </w:pPr>
    </w:p>
    <w:p w:rsidR="003D372A" w:rsidRPr="008D7D10" w:rsidRDefault="003D372A" w:rsidP="003D372A">
      <w:pPr>
        <w:pStyle w:val="a9"/>
        <w:rPr>
          <w:rFonts w:ascii="Times New Roman" w:eastAsia="MS Mincho" w:hAnsi="Times New Roman"/>
          <w:sz w:val="28"/>
          <w:szCs w:val="28"/>
          <w:lang w:eastAsia="ru-RU"/>
        </w:rPr>
      </w:pPr>
      <w:r w:rsidRPr="008D7D10">
        <w:rPr>
          <w:rFonts w:ascii="Times New Roman" w:eastAsia="MS Mincho" w:hAnsi="Times New Roman"/>
          <w:sz w:val="28"/>
          <w:szCs w:val="28"/>
          <w:lang w:eastAsia="ru-RU"/>
        </w:rPr>
        <w:t>О подтверждении адресов</w:t>
      </w:r>
    </w:p>
    <w:p w:rsidR="003D372A" w:rsidRPr="008D7D10" w:rsidRDefault="003D372A" w:rsidP="003D372A">
      <w:pPr>
        <w:pStyle w:val="a9"/>
        <w:rPr>
          <w:rFonts w:ascii="Times New Roman" w:hAnsi="Times New Roman"/>
          <w:sz w:val="28"/>
          <w:szCs w:val="28"/>
        </w:rPr>
      </w:pPr>
      <w:r w:rsidRPr="008D7D10">
        <w:rPr>
          <w:rFonts w:ascii="Times New Roman" w:eastAsia="MS Mincho" w:hAnsi="Times New Roman"/>
          <w:sz w:val="28"/>
          <w:szCs w:val="28"/>
          <w:lang w:eastAsia="ru-RU"/>
        </w:rPr>
        <w:t xml:space="preserve">объектам адресации </w:t>
      </w:r>
    </w:p>
    <w:p w:rsidR="003D372A" w:rsidRPr="004C63D4" w:rsidRDefault="003D372A" w:rsidP="003D372A">
      <w:pPr>
        <w:pStyle w:val="a9"/>
        <w:rPr>
          <w:rFonts w:ascii="Times New Roman" w:hAnsi="Times New Roman"/>
          <w:sz w:val="28"/>
          <w:szCs w:val="28"/>
        </w:rPr>
      </w:pPr>
      <w:r w:rsidRPr="008D7D10">
        <w:rPr>
          <w:rFonts w:ascii="Times New Roman" w:hAnsi="Times New Roman"/>
          <w:sz w:val="28"/>
          <w:szCs w:val="28"/>
        </w:rPr>
        <w:t xml:space="preserve"> </w:t>
      </w:r>
      <w:r w:rsidRPr="008D7D10">
        <w:rPr>
          <w:rFonts w:ascii="Times New Roman" w:hAnsi="Times New Roman"/>
          <w:b/>
          <w:sz w:val="28"/>
          <w:szCs w:val="28"/>
        </w:rPr>
        <w:t xml:space="preserve"> </w:t>
      </w:r>
    </w:p>
    <w:p w:rsidR="003D372A" w:rsidRPr="008D7D10" w:rsidRDefault="003D372A" w:rsidP="003D372A">
      <w:pPr>
        <w:pStyle w:val="a9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8D7D10">
        <w:rPr>
          <w:rFonts w:ascii="Times New Roman" w:eastAsia="MS Mincho" w:hAnsi="Times New Roman"/>
          <w:sz w:val="28"/>
          <w:szCs w:val="28"/>
        </w:rPr>
        <w:t>Руководствуясь Федеральным законом №131 ФЗ от 06.10.2003 «Об общих принципах местного самоуправления в Российской Федерации» и Федеральным законом № 443-ФЗ от 28.12.2013 «О федеральной информационной адресной системе», постановлением Правительства РФ от 19.11.2014 N 1221 "Об утверждении Правил присвоения, изменения и аннулирования адресов", с целью упорядочения нумерации земельных участков и строен</w:t>
      </w:r>
      <w:r>
        <w:rPr>
          <w:rFonts w:ascii="Times New Roman" w:eastAsia="MS Mincho" w:hAnsi="Times New Roman"/>
          <w:sz w:val="28"/>
          <w:szCs w:val="28"/>
        </w:rPr>
        <w:t xml:space="preserve">ий на территории </w:t>
      </w:r>
      <w:proofErr w:type="spellStart"/>
      <w:r>
        <w:rPr>
          <w:rFonts w:ascii="Times New Roman" w:eastAsia="MS Mincho" w:hAnsi="Times New Roman"/>
          <w:sz w:val="28"/>
          <w:szCs w:val="28"/>
        </w:rPr>
        <w:t>Нижнетуровского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D7D10">
        <w:rPr>
          <w:rFonts w:ascii="Times New Roman" w:eastAsia="MS Mincho" w:hAnsi="Times New Roman"/>
          <w:sz w:val="28"/>
          <w:szCs w:val="28"/>
        </w:rPr>
        <w:t xml:space="preserve"> сельского поселения и внесения сведений об адресах земельных</w:t>
      </w:r>
      <w:proofErr w:type="gramEnd"/>
      <w:r w:rsidRPr="008D7D10">
        <w:rPr>
          <w:rFonts w:ascii="Times New Roman" w:eastAsia="MS Mincho" w:hAnsi="Times New Roman"/>
          <w:sz w:val="28"/>
          <w:szCs w:val="28"/>
        </w:rPr>
        <w:t xml:space="preserve"> участков и строений в Федеральную информационную адресную систему, располо</w:t>
      </w:r>
      <w:r>
        <w:rPr>
          <w:rFonts w:ascii="Times New Roman" w:eastAsia="MS Mincho" w:hAnsi="Times New Roman"/>
          <w:sz w:val="28"/>
          <w:szCs w:val="28"/>
        </w:rPr>
        <w:t xml:space="preserve">женных на территории </w:t>
      </w:r>
      <w:proofErr w:type="spellStart"/>
      <w:r>
        <w:rPr>
          <w:rFonts w:ascii="Times New Roman" w:eastAsia="MS Mincho" w:hAnsi="Times New Roman"/>
          <w:sz w:val="28"/>
          <w:szCs w:val="28"/>
        </w:rPr>
        <w:t>Нижнетуровского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D7D10">
        <w:rPr>
          <w:rFonts w:ascii="Times New Roman" w:eastAsia="MS Mincho" w:hAnsi="Times New Roman"/>
          <w:sz w:val="28"/>
          <w:szCs w:val="28"/>
        </w:rPr>
        <w:t>сельского посе</w:t>
      </w:r>
      <w:r>
        <w:rPr>
          <w:rFonts w:ascii="Times New Roman" w:eastAsia="MS Mincho" w:hAnsi="Times New Roman"/>
          <w:sz w:val="28"/>
          <w:szCs w:val="28"/>
        </w:rPr>
        <w:t>ления, администрация</w:t>
      </w:r>
      <w:r w:rsidRPr="001A2C4F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Нижнетуровского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D7D10">
        <w:rPr>
          <w:rFonts w:ascii="Times New Roman" w:eastAsia="MS Mincho" w:hAnsi="Times New Roman"/>
          <w:sz w:val="28"/>
          <w:szCs w:val="28"/>
        </w:rPr>
        <w:t>сельского поселения Нижнедевицкого  муниципального района Воронежской области</w:t>
      </w:r>
    </w:p>
    <w:p w:rsidR="003D372A" w:rsidRDefault="003D372A" w:rsidP="003D372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D7D1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3D372A" w:rsidRDefault="003D372A" w:rsidP="003D372A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D7D10">
        <w:rPr>
          <w:rFonts w:ascii="Times New Roman" w:hAnsi="Times New Roman"/>
          <w:sz w:val="28"/>
          <w:szCs w:val="28"/>
        </w:rPr>
        <w:t xml:space="preserve">  </w:t>
      </w:r>
      <w:r w:rsidRPr="008D7D10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:rsidR="003D372A" w:rsidRPr="008D7D10" w:rsidRDefault="003D372A" w:rsidP="003D372A">
      <w:pPr>
        <w:pStyle w:val="a9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372A" w:rsidRPr="008D7D10" w:rsidRDefault="003D372A" w:rsidP="003D372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D7D10">
        <w:rPr>
          <w:rFonts w:ascii="Times New Roman" w:hAnsi="Times New Roman"/>
          <w:sz w:val="28"/>
          <w:szCs w:val="28"/>
        </w:rPr>
        <w:t>1.Подтвердить адреса объектам адресации, располо</w:t>
      </w:r>
      <w:r>
        <w:rPr>
          <w:rFonts w:ascii="Times New Roman" w:hAnsi="Times New Roman"/>
          <w:sz w:val="28"/>
          <w:szCs w:val="28"/>
        </w:rPr>
        <w:t xml:space="preserve">женным на территории </w:t>
      </w:r>
      <w:proofErr w:type="spellStart"/>
      <w:r>
        <w:rPr>
          <w:rFonts w:ascii="Times New Roman" w:eastAsia="MS Mincho" w:hAnsi="Times New Roman"/>
          <w:sz w:val="28"/>
          <w:szCs w:val="28"/>
        </w:rPr>
        <w:t>Нижнетуровского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D7D10">
        <w:rPr>
          <w:rFonts w:ascii="Times New Roman" w:hAnsi="Times New Roman"/>
          <w:sz w:val="28"/>
          <w:szCs w:val="28"/>
        </w:rPr>
        <w:t>сельского поселения, согласно приложению.</w:t>
      </w:r>
    </w:p>
    <w:p w:rsidR="003D372A" w:rsidRPr="008D7D10" w:rsidRDefault="003D372A" w:rsidP="003D372A">
      <w:pPr>
        <w:pStyle w:val="a7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</w:rPr>
      </w:pPr>
      <w:r w:rsidRPr="008D7D10">
        <w:rPr>
          <w:rFonts w:eastAsia="MS Mincho"/>
          <w:sz w:val="28"/>
          <w:szCs w:val="28"/>
        </w:rPr>
        <w:t xml:space="preserve">2. </w:t>
      </w:r>
      <w:proofErr w:type="gramStart"/>
      <w:r w:rsidRPr="008D7D10">
        <w:rPr>
          <w:rFonts w:eastAsia="MS Mincho"/>
          <w:sz w:val="28"/>
          <w:szCs w:val="28"/>
        </w:rPr>
        <w:t>Контроль за</w:t>
      </w:r>
      <w:proofErr w:type="gramEnd"/>
      <w:r w:rsidRPr="008D7D10">
        <w:rPr>
          <w:rFonts w:eastAsia="MS Mincho"/>
          <w:sz w:val="28"/>
          <w:szCs w:val="28"/>
        </w:rPr>
        <w:t xml:space="preserve"> исполнением настоящего постановления оставляю за собой.</w:t>
      </w:r>
    </w:p>
    <w:p w:rsidR="003D372A" w:rsidRPr="008D7D10" w:rsidRDefault="003D372A" w:rsidP="003D372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372A" w:rsidRDefault="003D372A" w:rsidP="003D372A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372A" w:rsidRPr="008D7D10" w:rsidRDefault="003D372A" w:rsidP="003D372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MS Mincho" w:hAnsi="Times New Roman"/>
          <w:sz w:val="28"/>
          <w:szCs w:val="28"/>
        </w:rPr>
        <w:t>Нижнетуровского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D7D10"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Р.Р. Колтунов</w:t>
      </w:r>
    </w:p>
    <w:p w:rsidR="003D372A" w:rsidRPr="008D7D10" w:rsidRDefault="003D372A" w:rsidP="003D372A">
      <w:pPr>
        <w:pStyle w:val="3"/>
        <w:ind w:left="0" w:firstLine="709"/>
        <w:rPr>
          <w:rFonts w:ascii="Times New Roman" w:hAnsi="Times New Roman"/>
          <w:sz w:val="28"/>
        </w:rPr>
      </w:pPr>
      <w:r w:rsidRPr="008D7D10">
        <w:rPr>
          <w:rFonts w:ascii="Times New Roman" w:hAnsi="Times New Roman"/>
          <w:sz w:val="28"/>
        </w:rPr>
        <w:t xml:space="preserve">                                                                              </w:t>
      </w:r>
    </w:p>
    <w:p w:rsidR="003D372A" w:rsidRPr="00282B0E" w:rsidRDefault="003D372A" w:rsidP="003D372A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3D372A" w:rsidRPr="00282B0E" w:rsidRDefault="003D372A" w:rsidP="003D372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82B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3D372A" w:rsidRPr="00282B0E" w:rsidRDefault="003D372A" w:rsidP="003D372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D372A" w:rsidRPr="00282B0E" w:rsidRDefault="003D372A" w:rsidP="003D372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D372A" w:rsidRPr="00282B0E" w:rsidRDefault="003D372A" w:rsidP="003D372A">
      <w:pPr>
        <w:pStyle w:val="3"/>
        <w:ind w:left="0"/>
        <w:rPr>
          <w:rFonts w:ascii="Times New Roman" w:hAnsi="Times New Roman"/>
          <w:sz w:val="24"/>
          <w:szCs w:val="24"/>
        </w:rPr>
      </w:pPr>
      <w:r w:rsidRPr="00282B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3D372A" w:rsidRDefault="003D372A" w:rsidP="003D372A">
      <w:pPr>
        <w:pStyle w:val="a5"/>
        <w:jc w:val="right"/>
      </w:pPr>
    </w:p>
    <w:p w:rsidR="003D372A" w:rsidRDefault="003D372A" w:rsidP="003D372A">
      <w:pPr>
        <w:pStyle w:val="a5"/>
        <w:jc w:val="right"/>
      </w:pPr>
    </w:p>
    <w:p w:rsidR="003D372A" w:rsidRDefault="003D372A" w:rsidP="003D372A">
      <w:pPr>
        <w:ind w:firstLine="0"/>
        <w:jc w:val="right"/>
        <w:rPr>
          <w:rFonts w:ascii="Times New Roman" w:hAnsi="Times New Roman"/>
          <w:sz w:val="24"/>
          <w:highlight w:val="yellow"/>
        </w:rPr>
      </w:pPr>
    </w:p>
    <w:p w:rsidR="003D372A" w:rsidRDefault="003D372A" w:rsidP="003D372A">
      <w:pPr>
        <w:ind w:firstLine="0"/>
        <w:jc w:val="right"/>
        <w:rPr>
          <w:rFonts w:ascii="Times New Roman" w:hAnsi="Times New Roman"/>
          <w:sz w:val="24"/>
          <w:highlight w:val="yellow"/>
        </w:rPr>
      </w:pPr>
    </w:p>
    <w:p w:rsidR="003D372A" w:rsidRPr="005E6A2D" w:rsidRDefault="003D372A" w:rsidP="003D372A">
      <w:pPr>
        <w:ind w:firstLine="0"/>
        <w:jc w:val="right"/>
        <w:rPr>
          <w:rFonts w:ascii="Times New Roman" w:hAnsi="Times New Roman"/>
          <w:sz w:val="24"/>
        </w:rPr>
      </w:pPr>
      <w:r w:rsidRPr="005E6A2D">
        <w:rPr>
          <w:rFonts w:ascii="Times New Roman" w:hAnsi="Times New Roman"/>
          <w:sz w:val="24"/>
        </w:rPr>
        <w:lastRenderedPageBreak/>
        <w:t xml:space="preserve">Приложение № 1 </w:t>
      </w:r>
    </w:p>
    <w:p w:rsidR="003D372A" w:rsidRPr="000733CD" w:rsidRDefault="003D372A" w:rsidP="003D372A">
      <w:pPr>
        <w:ind w:firstLine="0"/>
        <w:jc w:val="right"/>
        <w:rPr>
          <w:rFonts w:ascii="Times New Roman" w:hAnsi="Times New Roman"/>
          <w:sz w:val="24"/>
        </w:rPr>
      </w:pPr>
      <w:r w:rsidRPr="005E6A2D">
        <w:rPr>
          <w:rFonts w:ascii="Times New Roman" w:hAnsi="Times New Roman"/>
          <w:sz w:val="24"/>
        </w:rPr>
        <w:t>к постановлению № 79 от 13.06.2023г</w:t>
      </w:r>
    </w:p>
    <w:p w:rsidR="003D372A" w:rsidRPr="000733CD" w:rsidRDefault="003D372A" w:rsidP="003D372A">
      <w:pPr>
        <w:ind w:firstLine="0"/>
        <w:jc w:val="right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9262"/>
      </w:tblGrid>
      <w:tr w:rsidR="003D372A" w:rsidRPr="000733CD" w:rsidTr="002A30C6">
        <w:tc>
          <w:tcPr>
            <w:tcW w:w="769" w:type="dxa"/>
          </w:tcPr>
          <w:p w:rsidR="003D372A" w:rsidRPr="000733CD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733CD">
              <w:rPr>
                <w:rFonts w:ascii="Times New Roman" w:hAnsi="Times New Roman"/>
                <w:sz w:val="24"/>
              </w:rPr>
              <w:t>№</w:t>
            </w:r>
            <w:proofErr w:type="spellStart"/>
            <w:proofErr w:type="gramStart"/>
            <w:r w:rsidRPr="000733CD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0733CD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0733CD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9262" w:type="dxa"/>
          </w:tcPr>
          <w:p w:rsidR="003D372A" w:rsidRPr="000733CD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733CD">
              <w:rPr>
                <w:rFonts w:ascii="Times New Roman" w:hAnsi="Times New Roman"/>
                <w:sz w:val="24"/>
              </w:rPr>
              <w:t>Адрес объекта</w:t>
            </w:r>
          </w:p>
          <w:p w:rsidR="003D372A" w:rsidRPr="000733CD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Pr="000733CD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0733C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62" w:type="dxa"/>
          </w:tcPr>
          <w:p w:rsidR="003D372A" w:rsidRPr="00AE0B71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ул.Правобережная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32, кадастровый номер  36:15:0000000:2571.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3D372A" w:rsidRPr="000733CD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ул.Песчаная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60/1, кадастровый номер  36:15:0000000:2601.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ул.Правобережная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2, кадастровый номер  36:15:0000000:2705.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ул.Песчаная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67, кадастровый номер  36:15:0000000:2711.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ул.Васильева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6, кадастровый номер  36:15:0000000:2746.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ул.Кирова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12, кадастровый номер  36:15:0000000:2909.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Правобережная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15, кадастровый номер  36:15:0000000:308.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Песчаная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77а, кадастровый номер  36:15:0000000:351.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Кирова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75, кадастровый номер  36:15:0000000:3761.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Песчаная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81 , кадастровый номер   36:15:0000000:3834.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Васильева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6, кадастровый номер  36:15:0000000:3777.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СХА «Заря» , земельный участок, кадастровый номер  36:15:0000000:8.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ижнее Турово, 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lastRenderedPageBreak/>
              <w:t>СХА «Рассвет, кадастровый номер 36:15:0000000:9  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117, кадастровый номер  36:15:2500001:1.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119, кадастровый номер  36:15:2500001:10.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21, кадастровый номер  36:15:2500001:11.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115а, кадастровый ном</w:t>
            </w:r>
            <w:r w:rsidR="00127ECF">
              <w:rPr>
                <w:sz w:val="24"/>
                <w:szCs w:val="24"/>
              </w:rPr>
              <w:t>ер  36:15:25</w:t>
            </w:r>
            <w:r>
              <w:rPr>
                <w:sz w:val="24"/>
                <w:szCs w:val="24"/>
              </w:rPr>
              <w:t>00001:12.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 w:rsidRPr="009A38DE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</w:t>
            </w:r>
            <w:proofErr w:type="gramStart"/>
            <w:r w:rsidRPr="009A38DE">
              <w:rPr>
                <w:sz w:val="24"/>
                <w:szCs w:val="24"/>
              </w:rPr>
              <w:t>.Н</w:t>
            </w:r>
            <w:proofErr w:type="gramEnd"/>
            <w:r w:rsidRPr="009A38DE">
              <w:rPr>
                <w:sz w:val="24"/>
                <w:szCs w:val="24"/>
              </w:rPr>
              <w:t>ижнее Турово, ул</w:t>
            </w:r>
            <w:r>
              <w:rPr>
                <w:sz w:val="24"/>
                <w:szCs w:val="24"/>
              </w:rPr>
              <w:t>.Чапаева, земельный участок 115</w:t>
            </w:r>
            <w:r w:rsidRPr="009A38DE">
              <w:rPr>
                <w:sz w:val="24"/>
                <w:szCs w:val="24"/>
              </w:rPr>
              <w:t>, када</w:t>
            </w:r>
            <w:r w:rsidR="00127ECF">
              <w:rPr>
                <w:sz w:val="24"/>
                <w:szCs w:val="24"/>
              </w:rPr>
              <w:t>стровый номер  36:15:25</w:t>
            </w:r>
            <w:r>
              <w:rPr>
                <w:sz w:val="24"/>
                <w:szCs w:val="24"/>
              </w:rPr>
              <w:t>00001:13</w:t>
            </w:r>
            <w:r w:rsidRPr="009A38DE">
              <w:rPr>
                <w:sz w:val="24"/>
                <w:szCs w:val="24"/>
              </w:rPr>
              <w:t>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</w:t>
            </w:r>
            <w:r w:rsidR="00127ECF">
              <w:rPr>
                <w:sz w:val="24"/>
                <w:szCs w:val="24"/>
              </w:rPr>
              <w:t>14, кадастровый номер  36:15:25</w:t>
            </w:r>
            <w:r>
              <w:rPr>
                <w:sz w:val="24"/>
                <w:szCs w:val="24"/>
              </w:rPr>
              <w:t>00001:14.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112, кадастровый номер  36:15:2500001:15.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119б, кадастровый номер  36:15:0000000:154.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111а, кадастровый номер  36:15:2500001:16.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ижнее Турово,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Чапаева</w:t>
            </w:r>
            <w:proofErr w:type="spellEnd"/>
            <w:r>
              <w:rPr>
                <w:sz w:val="24"/>
                <w:szCs w:val="24"/>
              </w:rPr>
              <w:t>, земельный участок 102/1, кадастровый номер  36:15:2500001:186.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122, кадастровый номер  36:15:2500001:2.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119а, кадастровый номер  36:15:2500001:28.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 xml:space="preserve">ижнее Турово, ул.Чапаева 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108, кадастровый номер  36:15:2500001:3.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102, кадастровый номер  36:15:2500001:31.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103, кадастровый номер  36:15:2500001:33.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118, кадастровый номер  36:15:2500001:35.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112б, кадастровый номер  36:15:2500001:39.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 земельный участок 113, кадастровый номер  36:15:2500001:42.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107, кадастровый номер  36:15:2500001:43.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111, кадастровый номер  36:15:2500001:6.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 w:rsidRPr="00C07F9C">
              <w:rPr>
                <w:sz w:val="24"/>
                <w:szCs w:val="24"/>
              </w:rPr>
              <w:t>396893 Российская Федерация, Воронежская область, Нижнедевицкий муниципальный район, Нижнетуровское сельское поселение, с</w:t>
            </w:r>
            <w:proofErr w:type="gramStart"/>
            <w:r w:rsidRPr="00C07F9C">
              <w:rPr>
                <w:sz w:val="24"/>
                <w:szCs w:val="24"/>
              </w:rPr>
              <w:t>.Н</w:t>
            </w:r>
            <w:proofErr w:type="gramEnd"/>
            <w:r w:rsidRPr="00C07F9C">
              <w:rPr>
                <w:sz w:val="24"/>
                <w:szCs w:val="24"/>
              </w:rPr>
              <w:t>ижнее Турово, ул.Чапаева, земельный участок 111, ка</w:t>
            </w:r>
            <w:r>
              <w:rPr>
                <w:sz w:val="24"/>
                <w:szCs w:val="24"/>
              </w:rPr>
              <w:t>дастровый номер  36:15:2500001:9</w:t>
            </w:r>
            <w:r w:rsidRPr="00C07F9C">
              <w:rPr>
                <w:sz w:val="24"/>
                <w:szCs w:val="24"/>
              </w:rPr>
              <w:t>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100, кадастровый номер  36:15:2500002:146.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104, кадастровый номер  36:15:2500002:1.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103, кадастровый номер  36:15:2500002:15.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Чапаева, земельный участок 10, кадастровый номер  36:15:2500002:17.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106, кадастровый номер  36:15:2500002:18.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="00FE2840">
              <w:rPr>
                <w:sz w:val="24"/>
                <w:szCs w:val="24"/>
              </w:rPr>
              <w:t xml:space="preserve"> 86, кадастровый номер  36:15:25</w:t>
            </w:r>
            <w:r>
              <w:rPr>
                <w:sz w:val="24"/>
                <w:szCs w:val="24"/>
              </w:rPr>
              <w:t>00002:2.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85 , кадастровый номер  36:15:2500002:26.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42.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86/1, кадастровый номер  36:15:2500002:27.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84, кадастровый номер  36:15:2500002:29.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88, кадастровый номер  36:15:2500002:33.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83, кадастровый номер  36:15:2500002:4.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67, кадастровый номер  36:15:2500003:12.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61, кадастровый номер  36:15:2500003:13.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66, кадастровый номер  36:15:2500003:145.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75, кадастровый номер  36:15:2500003:148.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59, кадастровый номер  36:15:2500003:150.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59/1, кадастровый номер  36:15:2500003:151.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59/2, кадастровый номер  36:15:2500003:152.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69, кадастровый номер  36:15:2500003:22.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69, кадастровый номер  36:15:2500003:23.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63, кадастровый номер  36:15:2500003:26.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56.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62, кадастровый номер  36:15:2500003:29.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54, кадастровый номер  36:15:2500003:3.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59, кадастровый номер  36:15:</w:t>
            </w:r>
            <w:r w:rsidR="00FE284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00003:33.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74, кадастровый номер  36:15:2500003:34.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56, кадастровый номер  36:15:2500003:5.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60, кадастровый номер  36:15:2500003:6.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66, кадастровый номер  36:15:2500003:8.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70, кадастровый номер  36:15:2500003:9.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Мира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30, кадастровый номер  36:15:2500004:1.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35, кадастровый номер  36:15:2500004:10.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48а, кадастровый номер  36:15:2500004:12.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48, кадастровый номер  36:15:2500004:13.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42, кадастровый номер  36:15:2500004:16.</w:t>
            </w:r>
          </w:p>
        </w:tc>
      </w:tr>
      <w:tr w:rsidR="003D372A" w:rsidRPr="000733CD" w:rsidTr="002A30C6">
        <w:tc>
          <w:tcPr>
            <w:tcW w:w="769" w:type="dxa"/>
          </w:tcPr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69.</w:t>
            </w:r>
          </w:p>
          <w:p w:rsidR="003D372A" w:rsidRDefault="003D372A" w:rsidP="002A30C6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2" w:type="dxa"/>
          </w:tcPr>
          <w:p w:rsidR="003D372A" w:rsidRDefault="003D372A" w:rsidP="002A30C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396893 </w:t>
            </w:r>
            <w:r w:rsidRPr="000733CD">
              <w:rPr>
                <w:sz w:val="24"/>
                <w:szCs w:val="24"/>
              </w:rPr>
              <w:t>Российская Федерация, Воронежская область, Нижнедевицкий</w:t>
            </w:r>
            <w:r>
              <w:rPr>
                <w:sz w:val="24"/>
                <w:szCs w:val="24"/>
              </w:rPr>
              <w:t xml:space="preserve"> муниципальный район, Нижнетуровское сельское поселение, 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ижнее Турово, ул. Чапаева</w:t>
            </w:r>
            <w:r w:rsidRPr="000733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земельный участок 47а, кадастровый номер  36:15:2500004:168.</w:t>
            </w:r>
          </w:p>
        </w:tc>
      </w:tr>
    </w:tbl>
    <w:p w:rsidR="009C7A25" w:rsidRDefault="009C7A25">
      <w:pPr>
        <w:rPr>
          <w:rFonts w:ascii="Times New Roman" w:hAnsi="Times New Roman"/>
          <w:sz w:val="28"/>
          <w:szCs w:val="28"/>
        </w:rPr>
      </w:pPr>
    </w:p>
    <w:p w:rsidR="009C7A25" w:rsidRDefault="009C7A25">
      <w:pPr>
        <w:rPr>
          <w:rFonts w:ascii="Times New Roman" w:hAnsi="Times New Roman"/>
          <w:sz w:val="28"/>
          <w:szCs w:val="28"/>
        </w:rPr>
      </w:pPr>
    </w:p>
    <w:p w:rsidR="00F7282A" w:rsidRDefault="009C7A25" w:rsidP="009C7A25">
      <w:pPr>
        <w:ind w:firstLine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sectPr w:rsidR="00F7282A" w:rsidSect="003D5BBB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82A"/>
    <w:rsid w:val="000D7677"/>
    <w:rsid w:val="00127ECF"/>
    <w:rsid w:val="00207C06"/>
    <w:rsid w:val="00274497"/>
    <w:rsid w:val="002774E6"/>
    <w:rsid w:val="00384848"/>
    <w:rsid w:val="003D372A"/>
    <w:rsid w:val="003D44D3"/>
    <w:rsid w:val="003D5BBB"/>
    <w:rsid w:val="006B3308"/>
    <w:rsid w:val="009B5933"/>
    <w:rsid w:val="009C7A25"/>
    <w:rsid w:val="00AD469A"/>
    <w:rsid w:val="00C16A62"/>
    <w:rsid w:val="00C26199"/>
    <w:rsid w:val="00F7282A"/>
    <w:rsid w:val="00FC4E8D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D372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199"/>
    <w:rPr>
      <w:color w:val="0000FF"/>
      <w:u w:val="single"/>
    </w:rPr>
  </w:style>
  <w:style w:type="table" w:styleId="a4">
    <w:name w:val="Table Grid"/>
    <w:basedOn w:val="a1"/>
    <w:uiPriority w:val="59"/>
    <w:rsid w:val="009B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rsid w:val="003D372A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3D3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D3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3D372A"/>
    <w:pPr>
      <w:snapToGrid w:val="0"/>
      <w:ind w:firstLine="0"/>
      <w:jc w:val="center"/>
    </w:pPr>
    <w:rPr>
      <w:b/>
      <w:caps/>
      <w:szCs w:val="28"/>
      <w:lang w:eastAsia="ar-SA"/>
    </w:rPr>
  </w:style>
  <w:style w:type="character" w:customStyle="1" w:styleId="10">
    <w:name w:val="1Орган_ПР Знак"/>
    <w:link w:val="1"/>
    <w:locked/>
    <w:rsid w:val="003D372A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3D372A"/>
    <w:pPr>
      <w:ind w:right="4536" w:firstLine="0"/>
    </w:pPr>
    <w:rPr>
      <w:b/>
      <w:szCs w:val="28"/>
      <w:lang w:eastAsia="ar-SA"/>
    </w:rPr>
  </w:style>
  <w:style w:type="character" w:customStyle="1" w:styleId="20">
    <w:name w:val="2Название Знак"/>
    <w:link w:val="2"/>
    <w:locked/>
    <w:rsid w:val="003D372A"/>
    <w:rPr>
      <w:rFonts w:ascii="Arial" w:eastAsia="Times New Roman" w:hAnsi="Arial" w:cs="Times New Roman"/>
      <w:b/>
      <w:sz w:val="26"/>
      <w:szCs w:val="28"/>
      <w:lang w:eastAsia="ar-SA"/>
    </w:rPr>
  </w:style>
  <w:style w:type="paragraph" w:customStyle="1" w:styleId="3">
    <w:name w:val="3Приложение"/>
    <w:basedOn w:val="a"/>
    <w:link w:val="30"/>
    <w:qFormat/>
    <w:rsid w:val="003D372A"/>
    <w:pPr>
      <w:ind w:left="5103" w:firstLine="0"/>
    </w:pPr>
    <w:rPr>
      <w:szCs w:val="28"/>
    </w:rPr>
  </w:style>
  <w:style w:type="character" w:customStyle="1" w:styleId="30">
    <w:name w:val="3Приложение Знак"/>
    <w:link w:val="3"/>
    <w:locked/>
    <w:rsid w:val="003D372A"/>
    <w:rPr>
      <w:rFonts w:ascii="Arial" w:eastAsia="Times New Roman" w:hAnsi="Arial" w:cs="Times New Roman"/>
      <w:sz w:val="26"/>
      <w:szCs w:val="28"/>
      <w:lang w:eastAsia="ru-RU"/>
    </w:rPr>
  </w:style>
  <w:style w:type="paragraph" w:styleId="a7">
    <w:name w:val="Normal (Web)"/>
    <w:basedOn w:val="a"/>
    <w:uiPriority w:val="99"/>
    <w:rsid w:val="003D372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styleId="a8">
    <w:name w:val="Strong"/>
    <w:basedOn w:val="a0"/>
    <w:uiPriority w:val="22"/>
    <w:qFormat/>
    <w:rsid w:val="003D372A"/>
    <w:rPr>
      <w:rFonts w:cs="Times New Roman"/>
      <w:b/>
      <w:bCs/>
    </w:rPr>
  </w:style>
  <w:style w:type="paragraph" w:styleId="a9">
    <w:name w:val="No Spacing"/>
    <w:uiPriority w:val="1"/>
    <w:qFormat/>
    <w:rsid w:val="003D372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saprykina</dc:creator>
  <cp:lastModifiedBy>user</cp:lastModifiedBy>
  <cp:revision>3</cp:revision>
  <cp:lastPrinted>2023-06-19T11:53:00Z</cp:lastPrinted>
  <dcterms:created xsi:type="dcterms:W3CDTF">2023-06-19T11:08:00Z</dcterms:created>
  <dcterms:modified xsi:type="dcterms:W3CDTF">2023-06-19T11:56:00Z</dcterms:modified>
</cp:coreProperties>
</file>